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ADF92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6DFA740" w14:textId="77777777" w:rsidR="00E910A9" w:rsidRDefault="00B248B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hidden="0" allowOverlap="1" wp14:anchorId="2ED5129F" wp14:editId="3F383880">
            <wp:simplePos x="0" y="0"/>
            <wp:positionH relativeFrom="column">
              <wp:posOffset>-208915</wp:posOffset>
            </wp:positionH>
            <wp:positionV relativeFrom="paragraph">
              <wp:posOffset>205740</wp:posOffset>
            </wp:positionV>
            <wp:extent cx="2342515" cy="562610"/>
            <wp:effectExtent l="0" t="0" r="0" b="0"/>
            <wp:wrapSquare wrapText="bothSides" distT="0" distB="0" distL="114300" distR="114300"/>
            <wp:docPr id="1" name="image1.png" descr="Lipka_logo+szpev-kompakt (Č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ipka_logo+szpev-kompakt (ČB)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562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201978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7DD48E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D501BC3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45C8F3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AC22778" w14:textId="367444DF" w:rsidR="00884E8E" w:rsidRDefault="00265D57" w:rsidP="00884E8E">
      <w:pPr>
        <w:spacing w:after="0" w:line="240" w:lineRule="auto"/>
        <w:ind w:left="1" w:hanging="3"/>
        <w:jc w:val="center"/>
        <w:rPr>
          <w:rFonts w:ascii="Calibri" w:eastAsia="Calibri" w:hAnsi="Calibri" w:cs="Calibri"/>
          <w:b/>
          <w:smallCaps/>
          <w:sz w:val="28"/>
          <w:szCs w:val="28"/>
          <w:u w:val="single"/>
        </w:rPr>
      </w:pPr>
      <w:r w:rsidRPr="00884E8E">
        <w:rPr>
          <w:rFonts w:ascii="Calibri" w:eastAsia="Calibri" w:hAnsi="Calibri" w:cs="Calibri"/>
          <w:b/>
          <w:smallCaps/>
          <w:sz w:val="28"/>
          <w:szCs w:val="28"/>
          <w:u w:val="single"/>
        </w:rPr>
        <w:t>LIDSKÉ OBYDLÍ – ODPAD</w:t>
      </w:r>
      <w:r w:rsidRPr="00C72293">
        <w:rPr>
          <w:rFonts w:asciiTheme="majorHAnsi" w:hAnsiTheme="majorHAnsi" w:cstheme="majorHAnsi"/>
          <w:b/>
          <w:bCs/>
          <w:sz w:val="44"/>
          <w:szCs w:val="44"/>
        </w:rPr>
        <w:t xml:space="preserve"> </w:t>
      </w:r>
      <w:r w:rsidR="00884E8E" w:rsidRPr="00884E8E">
        <w:rPr>
          <w:rFonts w:ascii="Calibri" w:eastAsia="Calibri" w:hAnsi="Calibri" w:cs="Calibri"/>
          <w:b/>
          <w:smallCaps/>
          <w:sz w:val="28"/>
          <w:szCs w:val="28"/>
          <w:u w:val="single"/>
        </w:rPr>
        <w:t xml:space="preserve"> </w:t>
      </w:r>
    </w:p>
    <w:p w14:paraId="113B0C90" w14:textId="77777777" w:rsidR="00265D57" w:rsidRPr="00C72293" w:rsidRDefault="00265D57" w:rsidP="00265D57">
      <w:pPr>
        <w:autoSpaceDE w:val="0"/>
        <w:autoSpaceDN w:val="0"/>
        <w:adjustRightInd w:val="0"/>
        <w:spacing w:after="0"/>
        <w:ind w:left="2" w:hanging="4"/>
        <w:rPr>
          <w:rFonts w:asciiTheme="majorHAnsi" w:hAnsiTheme="majorHAnsi" w:cstheme="majorHAnsi"/>
          <w:b/>
          <w:bCs/>
          <w:sz w:val="44"/>
          <w:szCs w:val="44"/>
        </w:rPr>
      </w:pPr>
    </w:p>
    <w:p w14:paraId="215DB493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p w14:paraId="22E53116" w14:textId="77777777" w:rsidR="00B248B9" w:rsidRDefault="00090472" w:rsidP="00265D5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Chars="0" w:left="0" w:firstLineChars="0" w:hanging="2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65D57">
        <w:rPr>
          <w:rFonts w:ascii="Calibri" w:eastAsia="Calibri" w:hAnsi="Calibri" w:cs="Calibri"/>
          <w:b/>
          <w:color w:val="000000"/>
          <w:sz w:val="24"/>
          <w:szCs w:val="24"/>
        </w:rPr>
        <w:t>Cíle programu</w:t>
      </w:r>
      <w:r w:rsidR="00265D57" w:rsidRPr="00265D57">
        <w:rPr>
          <w:rFonts w:ascii="Calibri" w:eastAsia="Calibri" w:hAnsi="Calibri" w:cs="Calibri"/>
          <w:b/>
          <w:color w:val="000000"/>
          <w:sz w:val="24"/>
          <w:szCs w:val="24"/>
        </w:rPr>
        <w:t xml:space="preserve">: </w:t>
      </w:r>
    </w:p>
    <w:p w14:paraId="7F3B6BF6" w14:textId="1111EA32" w:rsidR="00B248B9" w:rsidRPr="002F0D94" w:rsidRDefault="00B248B9" w:rsidP="002E44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hanging="2"/>
        <w:rPr>
          <w:rFonts w:ascii="Arial" w:eastAsia="Arial" w:hAnsi="Arial" w:cs="Arial"/>
        </w:rPr>
      </w:pPr>
      <w:r w:rsidRPr="002F0D94">
        <w:rPr>
          <w:rFonts w:ascii="Arial" w:eastAsia="Arial" w:hAnsi="Arial" w:cs="Arial" w:hint="eastAsia"/>
        </w:rPr>
        <w:t>Žá</w:t>
      </w:r>
      <w:r w:rsidRPr="002F0D94">
        <w:rPr>
          <w:rFonts w:ascii="Arial" w:eastAsia="Arial" w:hAnsi="Arial" w:cs="Arial"/>
        </w:rPr>
        <w:t>ci pochop</w:t>
      </w:r>
      <w:r w:rsidRPr="002F0D94">
        <w:rPr>
          <w:rFonts w:ascii="Arial" w:eastAsia="Arial" w:hAnsi="Arial" w:cs="Arial" w:hint="eastAsia"/>
        </w:rPr>
        <w:t>í</w:t>
      </w:r>
      <w:r w:rsidRPr="002F0D94">
        <w:rPr>
          <w:rFonts w:ascii="Arial" w:eastAsia="Arial" w:hAnsi="Arial" w:cs="Arial"/>
        </w:rPr>
        <w:t xml:space="preserve">, </w:t>
      </w:r>
      <w:r w:rsidR="00265D57" w:rsidRPr="002F0D94">
        <w:rPr>
          <w:rFonts w:ascii="Arial" w:eastAsia="Arial" w:hAnsi="Arial" w:cs="Arial"/>
        </w:rPr>
        <w:t>kter</w:t>
      </w:r>
      <w:r w:rsidR="00265D57" w:rsidRPr="002F0D94">
        <w:rPr>
          <w:rFonts w:ascii="Arial" w:eastAsia="Arial" w:hAnsi="Arial" w:cs="Arial" w:hint="eastAsia"/>
        </w:rPr>
        <w:t>é</w:t>
      </w:r>
      <w:r w:rsidR="00265D57" w:rsidRPr="002F0D94">
        <w:rPr>
          <w:rFonts w:ascii="Arial" w:eastAsia="Arial" w:hAnsi="Arial" w:cs="Arial"/>
        </w:rPr>
        <w:t xml:space="preserve"> lidsk</w:t>
      </w:r>
      <w:r w:rsidR="00265D57" w:rsidRPr="002F0D94">
        <w:rPr>
          <w:rFonts w:ascii="Arial" w:eastAsia="Arial" w:hAnsi="Arial" w:cs="Arial" w:hint="eastAsia"/>
        </w:rPr>
        <w:t>é</w:t>
      </w:r>
      <w:r w:rsidR="00265D57" w:rsidRPr="002F0D94">
        <w:rPr>
          <w:rFonts w:ascii="Arial" w:eastAsia="Arial" w:hAnsi="Arial" w:cs="Arial"/>
        </w:rPr>
        <w:t xml:space="preserve"> činnosti vedou k</w:t>
      </w:r>
      <w:r w:rsidR="00265D57" w:rsidRPr="002F0D94">
        <w:rPr>
          <w:rFonts w:ascii="Arial" w:eastAsia="Arial" w:hAnsi="Arial" w:cs="Arial" w:hint="eastAsia"/>
        </w:rPr>
        <w:t> </w:t>
      </w:r>
      <w:r w:rsidR="00265D57" w:rsidRPr="002F0D94">
        <w:rPr>
          <w:rFonts w:ascii="Arial" w:eastAsia="Arial" w:hAnsi="Arial" w:cs="Arial"/>
        </w:rPr>
        <w:t>vytv</w:t>
      </w:r>
      <w:r w:rsidR="00265D57" w:rsidRPr="002F0D94">
        <w:rPr>
          <w:rFonts w:ascii="Arial" w:eastAsia="Arial" w:hAnsi="Arial" w:cs="Arial" w:hint="eastAsia"/>
        </w:rPr>
        <w:t>á</w:t>
      </w:r>
      <w:r w:rsidR="00265D57" w:rsidRPr="002F0D94">
        <w:rPr>
          <w:rFonts w:ascii="Arial" w:eastAsia="Arial" w:hAnsi="Arial" w:cs="Arial"/>
        </w:rPr>
        <w:t>řen</w:t>
      </w:r>
      <w:r w:rsidR="00265D57" w:rsidRPr="002F0D94">
        <w:rPr>
          <w:rFonts w:ascii="Arial" w:eastAsia="Arial" w:hAnsi="Arial" w:cs="Arial" w:hint="eastAsia"/>
        </w:rPr>
        <w:t>í</w:t>
      </w:r>
      <w:r w:rsidR="00265D57" w:rsidRPr="002F0D94">
        <w:rPr>
          <w:rFonts w:ascii="Arial" w:eastAsia="Arial" w:hAnsi="Arial" w:cs="Arial"/>
        </w:rPr>
        <w:t xml:space="preserve"> odpadu a v</w:t>
      </w:r>
      <w:r w:rsidR="00265D57" w:rsidRPr="002F0D94">
        <w:rPr>
          <w:rFonts w:ascii="Arial" w:eastAsia="Arial" w:hAnsi="Arial" w:cs="Arial" w:hint="eastAsia"/>
        </w:rPr>
        <w:t> </w:t>
      </w:r>
      <w:r w:rsidR="00265D57" w:rsidRPr="002F0D94">
        <w:rPr>
          <w:rFonts w:ascii="Arial" w:eastAsia="Arial" w:hAnsi="Arial" w:cs="Arial"/>
        </w:rPr>
        <w:t>čem je množstv</w:t>
      </w:r>
      <w:r w:rsidR="00265D57" w:rsidRPr="002F0D94">
        <w:rPr>
          <w:rFonts w:ascii="Arial" w:eastAsia="Arial" w:hAnsi="Arial" w:cs="Arial" w:hint="eastAsia"/>
        </w:rPr>
        <w:t>í</w:t>
      </w:r>
      <w:r w:rsidR="00265D57" w:rsidRPr="002F0D94">
        <w:rPr>
          <w:rFonts w:ascii="Arial" w:eastAsia="Arial" w:hAnsi="Arial" w:cs="Arial"/>
        </w:rPr>
        <w:t xml:space="preserve"> vytv</w:t>
      </w:r>
      <w:r w:rsidR="00265D57" w:rsidRPr="002F0D94">
        <w:rPr>
          <w:rFonts w:ascii="Arial" w:eastAsia="Arial" w:hAnsi="Arial" w:cs="Arial" w:hint="eastAsia"/>
        </w:rPr>
        <w:t>á</w:t>
      </w:r>
      <w:r w:rsidR="00265D57" w:rsidRPr="002F0D94">
        <w:rPr>
          <w:rFonts w:ascii="Arial" w:eastAsia="Arial" w:hAnsi="Arial" w:cs="Arial"/>
        </w:rPr>
        <w:t>řen</w:t>
      </w:r>
      <w:r w:rsidR="00265D57" w:rsidRPr="002F0D94">
        <w:rPr>
          <w:rFonts w:ascii="Arial" w:eastAsia="Arial" w:hAnsi="Arial" w:cs="Arial" w:hint="eastAsia"/>
        </w:rPr>
        <w:t>é</w:t>
      </w:r>
      <w:r w:rsidR="00265D57" w:rsidRPr="002F0D94">
        <w:rPr>
          <w:rFonts w:ascii="Arial" w:eastAsia="Arial" w:hAnsi="Arial" w:cs="Arial"/>
        </w:rPr>
        <w:t>ho odpadu problematick</w:t>
      </w:r>
      <w:r w:rsidR="00265D57" w:rsidRPr="002F0D94">
        <w:rPr>
          <w:rFonts w:ascii="Arial" w:eastAsia="Arial" w:hAnsi="Arial" w:cs="Arial" w:hint="eastAsia"/>
        </w:rPr>
        <w:t>é</w:t>
      </w:r>
      <w:r w:rsidR="00840496" w:rsidRPr="002F0D94">
        <w:rPr>
          <w:rFonts w:ascii="Arial" w:eastAsia="Arial" w:hAnsi="Arial" w:cs="Arial"/>
        </w:rPr>
        <w:t>.</w:t>
      </w:r>
      <w:r w:rsidR="00265D57" w:rsidRPr="002F0D94">
        <w:rPr>
          <w:rFonts w:ascii="Arial" w:eastAsia="Arial" w:hAnsi="Arial" w:cs="Arial"/>
        </w:rPr>
        <w:t xml:space="preserve"> </w:t>
      </w:r>
      <w:r w:rsidR="002F0D94">
        <w:rPr>
          <w:rFonts w:ascii="Arial" w:eastAsia="Arial" w:hAnsi="Arial" w:cs="Arial"/>
        </w:rPr>
        <w:t>V</w:t>
      </w:r>
      <w:r w:rsidRPr="002F0D94">
        <w:rPr>
          <w:rFonts w:ascii="Arial" w:eastAsia="Arial" w:hAnsi="Arial" w:cs="Arial"/>
        </w:rPr>
        <w:t>ymyslí</w:t>
      </w:r>
      <w:r w:rsidR="00265D57" w:rsidRPr="002F0D94">
        <w:rPr>
          <w:rFonts w:ascii="Arial" w:eastAsia="Arial" w:hAnsi="Arial" w:cs="Arial"/>
        </w:rPr>
        <w:t xml:space="preserve"> strategie, jak vzniku odpadů předcházet</w:t>
      </w:r>
      <w:r w:rsidR="00840496" w:rsidRPr="002F0D94">
        <w:rPr>
          <w:rFonts w:ascii="Arial" w:eastAsia="Arial" w:hAnsi="Arial" w:cs="Arial"/>
        </w:rPr>
        <w:t>.</w:t>
      </w:r>
    </w:p>
    <w:p w14:paraId="25A9BF45" w14:textId="77777777" w:rsidR="00265D57" w:rsidRPr="002F0D94" w:rsidRDefault="00B248B9" w:rsidP="002E44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Arial" w:eastAsia="Arial" w:hAnsi="Arial" w:cs="Arial"/>
        </w:rPr>
      </w:pPr>
      <w:r w:rsidRPr="002F0D94">
        <w:rPr>
          <w:rFonts w:ascii="Arial" w:eastAsia="Arial" w:hAnsi="Arial" w:cs="Arial" w:hint="eastAsia"/>
        </w:rPr>
        <w:t>Žá</w:t>
      </w:r>
      <w:r w:rsidRPr="002F0D94">
        <w:rPr>
          <w:rFonts w:ascii="Arial" w:eastAsia="Arial" w:hAnsi="Arial" w:cs="Arial"/>
        </w:rPr>
        <w:t>ci jsou motivov</w:t>
      </w:r>
      <w:r w:rsidRPr="002F0D94">
        <w:rPr>
          <w:rFonts w:ascii="Arial" w:eastAsia="Arial" w:hAnsi="Arial" w:cs="Arial" w:hint="eastAsia"/>
        </w:rPr>
        <w:t>á</w:t>
      </w:r>
      <w:r w:rsidRPr="002F0D94">
        <w:rPr>
          <w:rFonts w:ascii="Arial" w:eastAsia="Arial" w:hAnsi="Arial" w:cs="Arial"/>
        </w:rPr>
        <w:t>n</w:t>
      </w:r>
      <w:r w:rsidRPr="002F0D94">
        <w:rPr>
          <w:rFonts w:ascii="Arial" w:eastAsia="Arial" w:hAnsi="Arial" w:cs="Arial" w:hint="eastAsia"/>
        </w:rPr>
        <w:t>í</w:t>
      </w:r>
      <w:r w:rsidRPr="002F0D94">
        <w:rPr>
          <w:rFonts w:ascii="Arial" w:eastAsia="Arial" w:hAnsi="Arial" w:cs="Arial"/>
        </w:rPr>
        <w:t xml:space="preserve"> </w:t>
      </w:r>
      <w:r w:rsidR="00265D57" w:rsidRPr="002F0D94">
        <w:rPr>
          <w:rFonts w:ascii="Arial" w:eastAsia="Arial" w:hAnsi="Arial" w:cs="Arial"/>
        </w:rPr>
        <w:t>k tomu, aby omezili množství odpadu, který oni sami, či jejich rodina vytváří.</w:t>
      </w:r>
    </w:p>
    <w:p w14:paraId="7C1B7A20" w14:textId="608E785B" w:rsidR="00B248B9" w:rsidRPr="002F0D94" w:rsidRDefault="002F0D94" w:rsidP="002E44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</w:t>
      </w:r>
      <w:r w:rsidR="00B248B9" w:rsidRPr="002F0D94">
        <w:rPr>
          <w:rFonts w:ascii="Arial" w:eastAsia="Arial" w:hAnsi="Arial" w:cs="Arial"/>
        </w:rPr>
        <w:t xml:space="preserve">yrobí hru, která nevede ke zvyšování </w:t>
      </w:r>
      <w:r w:rsidR="00A52AFF" w:rsidRPr="002F0D94">
        <w:rPr>
          <w:rFonts w:ascii="Arial" w:eastAsia="Arial" w:hAnsi="Arial" w:cs="Arial"/>
        </w:rPr>
        <w:t xml:space="preserve">množství </w:t>
      </w:r>
      <w:r w:rsidR="00B248B9" w:rsidRPr="002F0D94">
        <w:rPr>
          <w:rFonts w:ascii="Arial" w:eastAsia="Arial" w:hAnsi="Arial" w:cs="Arial"/>
        </w:rPr>
        <w:t>odpadu</w:t>
      </w:r>
    </w:p>
    <w:p w14:paraId="45292971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727ABCA" w14:textId="77777777"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Délka programu</w:t>
      </w:r>
      <w:r w:rsidRPr="00F11AFA">
        <w:rPr>
          <w:rFonts w:ascii="Calibri" w:eastAsia="Calibri" w:hAnsi="Calibri" w:cs="Calibri"/>
          <w:b/>
          <w:color w:val="000000"/>
          <w:sz w:val="24"/>
          <w:szCs w:val="24"/>
        </w:rPr>
        <w:t xml:space="preserve">: </w:t>
      </w:r>
      <w:r w:rsidR="00F11AFA" w:rsidRPr="00F11AFA">
        <w:rPr>
          <w:rFonts w:ascii="Calibri" w:eastAsia="Calibri" w:hAnsi="Calibri" w:cs="Calibri"/>
          <w:color w:val="000000"/>
          <w:sz w:val="24"/>
          <w:szCs w:val="24"/>
        </w:rPr>
        <w:t>3</w:t>
      </w:r>
      <w:r w:rsidR="00F11AFA">
        <w:rPr>
          <w:rFonts w:ascii="Calibri" w:eastAsia="Calibri" w:hAnsi="Calibri" w:cs="Calibri"/>
          <w:color w:val="000000"/>
          <w:sz w:val="24"/>
          <w:szCs w:val="24"/>
        </w:rPr>
        <w:t xml:space="preserve"> h + přestávky</w:t>
      </w:r>
    </w:p>
    <w:p w14:paraId="27F6591F" w14:textId="77777777"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Období realizace: </w:t>
      </w:r>
      <w:r>
        <w:rPr>
          <w:rFonts w:ascii="Calibri" w:eastAsia="Calibri" w:hAnsi="Calibri" w:cs="Calibri"/>
          <w:color w:val="000000"/>
          <w:sz w:val="24"/>
          <w:szCs w:val="24"/>
        </w:rPr>
        <w:t>ideálně zimní měsíce</w:t>
      </w:r>
      <w:r w:rsidR="00B248B9">
        <w:rPr>
          <w:rFonts w:ascii="Calibri" w:eastAsia="Calibri" w:hAnsi="Calibri" w:cs="Calibri"/>
          <w:color w:val="000000"/>
          <w:sz w:val="24"/>
          <w:szCs w:val="24"/>
        </w:rPr>
        <w:t>, protože hlavní část programu je v interiéru</w:t>
      </w:r>
    </w:p>
    <w:p w14:paraId="30C5D3F4" w14:textId="77777777"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Cílová skupina: </w:t>
      </w:r>
      <w:r w:rsidR="0054404B" w:rsidRPr="00B248B9">
        <w:rPr>
          <w:rFonts w:ascii="Calibri" w:eastAsia="Calibri" w:hAnsi="Calibri" w:cs="Calibri"/>
          <w:color w:val="000000"/>
          <w:sz w:val="24"/>
          <w:szCs w:val="24"/>
        </w:rPr>
        <w:t>3-5 třída</w:t>
      </w:r>
    </w:p>
    <w:p w14:paraId="3060FB61" w14:textId="77777777" w:rsidR="00E910A9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Autor: </w:t>
      </w:r>
      <w:r>
        <w:rPr>
          <w:rFonts w:ascii="Calibri" w:eastAsia="Calibri" w:hAnsi="Calibri" w:cs="Calibri"/>
          <w:color w:val="000000"/>
          <w:sz w:val="24"/>
          <w:szCs w:val="24"/>
        </w:rPr>
        <w:t>Pavlína Veselá, Alena Uhříčková, Maria Staňková</w:t>
      </w:r>
      <w:r w:rsidR="003C2626">
        <w:rPr>
          <w:rFonts w:ascii="Calibri" w:eastAsia="Calibri" w:hAnsi="Calibri" w:cs="Calibri"/>
          <w:color w:val="000000"/>
          <w:sz w:val="24"/>
          <w:szCs w:val="24"/>
        </w:rPr>
        <w:t>, Lenka Šimková</w:t>
      </w:r>
    </w:p>
    <w:p w14:paraId="13987382" w14:textId="77777777" w:rsidR="0054404B" w:rsidRPr="00265D57" w:rsidRDefault="00090472" w:rsidP="00265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 w:rsidR="00265D57">
        <w:rPr>
          <w:rFonts w:ascii="Calibri" w:eastAsia="Calibri" w:hAnsi="Calibri" w:cs="Calibri"/>
          <w:color w:val="000000"/>
          <w:sz w:val="24"/>
          <w:szCs w:val="24"/>
        </w:rPr>
        <w:t xml:space="preserve"> třída v ZŠ nebo v ekocentru (vnitřní progra</w:t>
      </w:r>
      <w:r w:rsidR="00FB5F91">
        <w:rPr>
          <w:rFonts w:ascii="Calibri" w:eastAsia="Calibri" w:hAnsi="Calibri" w:cs="Calibri"/>
          <w:color w:val="000000"/>
          <w:sz w:val="24"/>
          <w:szCs w:val="24"/>
        </w:rPr>
        <w:t>m)</w:t>
      </w:r>
      <w:r w:rsidR="00B248B9">
        <w:rPr>
          <w:rFonts w:ascii="Calibri" w:eastAsia="Calibri" w:hAnsi="Calibri" w:cs="Calibri"/>
          <w:color w:val="000000"/>
          <w:sz w:val="24"/>
          <w:szCs w:val="24"/>
        </w:rPr>
        <w:t>, část programu venku</w:t>
      </w:r>
    </w:p>
    <w:p w14:paraId="077F3FC5" w14:textId="77777777" w:rsidR="001A1446" w:rsidRDefault="001A1446" w:rsidP="0054404B">
      <w:pPr>
        <w:pBdr>
          <w:bottom w:val="single" w:sz="6" w:space="1" w:color="auto"/>
        </w:pBdr>
        <w:autoSpaceDE w:val="0"/>
        <w:autoSpaceDN w:val="0"/>
        <w:adjustRightInd w:val="0"/>
        <w:spacing w:after="0"/>
        <w:ind w:left="0" w:hanging="2"/>
        <w:rPr>
          <w:rFonts w:asciiTheme="majorHAnsi" w:hAnsiTheme="majorHAnsi" w:cstheme="majorHAnsi"/>
          <w:sz w:val="24"/>
          <w:szCs w:val="24"/>
        </w:rPr>
      </w:pPr>
    </w:p>
    <w:p w14:paraId="37BE2D0D" w14:textId="77777777" w:rsidR="00925854" w:rsidRDefault="00925854" w:rsidP="00265D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5D32650" w14:textId="77777777" w:rsidR="00E910A9" w:rsidRDefault="00090472" w:rsidP="00A52AFF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>Scénář – popis jednotlivých aktivit</w:t>
      </w:r>
    </w:p>
    <w:p w14:paraId="607195B0" w14:textId="77777777" w:rsidR="00E910A9" w:rsidRDefault="00E910A9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14:paraId="00887DD9" w14:textId="00329EDF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SPOLEČNÝ ÚVOD</w:t>
      </w:r>
      <w:r w:rsidR="00A52AFF">
        <w:rPr>
          <w:rFonts w:ascii="Calibri" w:eastAsia="Calibri" w:hAnsi="Calibri" w:cs="Calibri"/>
          <w:b/>
          <w:color w:val="000000"/>
          <w:sz w:val="24"/>
          <w:szCs w:val="24"/>
        </w:rPr>
        <w:t xml:space="preserve"> (50 minut)</w:t>
      </w:r>
    </w:p>
    <w:p w14:paraId="0F509972" w14:textId="77777777" w:rsidR="00E910A9" w:rsidRDefault="00E910A9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14:paraId="221B52F4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0: Přivítání a informace </w:t>
      </w:r>
    </w:p>
    <w:p w14:paraId="0D4A23E3" w14:textId="51002E0D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Dílčí cíl této aktivity: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>Seznámit žáky</w:t>
      </w:r>
      <w:r w:rsidR="00C2053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 w:rsidR="004761CC">
        <w:rPr>
          <w:rFonts w:ascii="Calibri" w:eastAsia="Calibri" w:hAnsi="Calibri" w:cs="Calibri"/>
          <w:color w:val="000000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  <w:sz w:val="24"/>
          <w:szCs w:val="24"/>
        </w:rPr>
        <w:t>programem</w:t>
      </w:r>
      <w:r w:rsidR="004761CC">
        <w:rPr>
          <w:rFonts w:ascii="Calibri" w:eastAsia="Calibri" w:hAnsi="Calibri" w:cs="Calibri"/>
          <w:color w:val="000000"/>
          <w:sz w:val="24"/>
          <w:szCs w:val="24"/>
        </w:rPr>
        <w:t xml:space="preserve"> a prostředím</w:t>
      </w:r>
      <w:r w:rsidR="00C2053A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04F7100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10 minut</w:t>
      </w:r>
    </w:p>
    <w:p w14:paraId="32AEF1AB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učebna, děti sedí v kroužku</w:t>
      </w:r>
    </w:p>
    <w:p w14:paraId="7C79F520" w14:textId="18FDD59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="002F0D94">
        <w:rPr>
          <w:rFonts w:ascii="Calibri" w:eastAsia="Calibri" w:hAnsi="Calibri" w:cs="Calibri"/>
          <w:color w:val="000000"/>
          <w:sz w:val="24"/>
          <w:szCs w:val="24"/>
        </w:rPr>
        <w:t>papírová lepicí páska, pastelky. Pomůcky označeny žlutě od nás dostanete.</w:t>
      </w:r>
    </w:p>
    <w:p w14:paraId="6DBDBBD1" w14:textId="77777777" w:rsidR="00E910A9" w:rsidRDefault="00E910A9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2DB300C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4DCEFE39" w14:textId="77777777" w:rsidR="004761CC" w:rsidRDefault="004761CC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představení organizace a lektorů</w:t>
      </w:r>
    </w:p>
    <w:p w14:paraId="18FB9D96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pravidla, bezpečnost chování v prostoru</w:t>
      </w:r>
    </w:p>
    <w:p w14:paraId="07D944E9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green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 harmonogram</w:t>
      </w:r>
      <w:r w:rsidR="007C55A6">
        <w:rPr>
          <w:rFonts w:ascii="Calibri" w:eastAsia="Calibri" w:hAnsi="Calibri" w:cs="Calibri"/>
          <w:color w:val="000000"/>
          <w:sz w:val="24"/>
          <w:szCs w:val="24"/>
        </w:rPr>
        <w:t xml:space="preserve"> programu</w:t>
      </w:r>
      <w:r>
        <w:rPr>
          <w:rFonts w:ascii="Calibri" w:eastAsia="Calibri" w:hAnsi="Calibri" w:cs="Calibri"/>
          <w:color w:val="000000"/>
          <w:sz w:val="24"/>
          <w:szCs w:val="24"/>
          <w:highlight w:val="green"/>
        </w:rPr>
        <w:t xml:space="preserve"> </w:t>
      </w:r>
    </w:p>
    <w:p w14:paraId="353541B6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- způsob oslovování lektorů a jmenovky, popř. </w:t>
      </w:r>
      <w:r w:rsidR="007C55A6">
        <w:rPr>
          <w:rFonts w:ascii="Calibri" w:eastAsia="Calibri" w:hAnsi="Calibri" w:cs="Calibri"/>
          <w:color w:val="000000"/>
          <w:sz w:val="24"/>
          <w:szCs w:val="24"/>
        </w:rPr>
        <w:t>další organizační záležitosti</w:t>
      </w:r>
    </w:p>
    <w:p w14:paraId="5726BD41" w14:textId="77777777" w:rsidR="00E910A9" w:rsidRDefault="00E910A9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437542A" w14:textId="3A620C39" w:rsidR="00E910A9" w:rsidRDefault="000B1FCD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1: </w:t>
      </w:r>
      <w:r w:rsidR="00387AE0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Motivační p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říběh</w:t>
      </w:r>
    </w:p>
    <w:p w14:paraId="59A471CC" w14:textId="70E6DAD5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>Motivovat žáky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 aktivní účast na výukovém programu a uvést je do příběhu. Vzbudit v n</w:t>
      </w:r>
      <w:r w:rsidR="00C2053A">
        <w:rPr>
          <w:rFonts w:ascii="Calibri" w:eastAsia="Calibri" w:hAnsi="Calibri" w:cs="Calibri"/>
          <w:color w:val="000000"/>
          <w:sz w:val="24"/>
          <w:szCs w:val="24"/>
        </w:rPr>
        <w:t>ich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otázky, na něž dostan</w:t>
      </w:r>
      <w:r w:rsidR="00C2053A">
        <w:rPr>
          <w:rFonts w:ascii="Calibri" w:eastAsia="Calibri" w:hAnsi="Calibri" w:cs="Calibri"/>
          <w:color w:val="000000"/>
          <w:sz w:val="24"/>
          <w:szCs w:val="24"/>
        </w:rPr>
        <w:t>ou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během výukového programu odpověď. </w:t>
      </w:r>
    </w:p>
    <w:p w14:paraId="14AE9533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>
        <w:rPr>
          <w:rFonts w:ascii="Calibri" w:eastAsia="Calibri" w:hAnsi="Calibri" w:cs="Calibri"/>
          <w:color w:val="000000"/>
          <w:sz w:val="24"/>
          <w:szCs w:val="24"/>
        </w:rPr>
        <w:t>10 minut</w:t>
      </w:r>
    </w:p>
    <w:p w14:paraId="089E8332" w14:textId="77777777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</w:p>
    <w:p w14:paraId="441BDB72" w14:textId="50AA8201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="000B1FCD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odpadkový koš s</w:t>
      </w:r>
      <w:r w:rsidR="00C2053A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e skutečnými předměty (tričko roztržené a s </w:t>
      </w:r>
      <w:proofErr w:type="gramStart"/>
      <w:r w:rsidR="00C2053A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flekem, 2.tričko</w:t>
      </w:r>
      <w:proofErr w:type="gramEnd"/>
      <w:r w:rsidR="00C2053A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malé a nic mu není, 3.suchý chleba nebo rohlík, 4.kousek ulomené plastové hračky</w:t>
      </w:r>
      <w:r w:rsidR="00C2053A" w:rsidRPr="00FB5A29">
        <w:rPr>
          <w:rFonts w:ascii="Calibri" w:eastAsia="Calibri" w:hAnsi="Calibri" w:cs="Calibri"/>
          <w:color w:val="000000"/>
          <w:sz w:val="24"/>
          <w:szCs w:val="24"/>
        </w:rPr>
        <w:t>)</w:t>
      </w:r>
      <w:r w:rsidR="00DB1F4A" w:rsidRPr="00FB5A29">
        <w:rPr>
          <w:rFonts w:ascii="Calibri" w:eastAsia="Calibri" w:hAnsi="Calibri" w:cs="Calibri"/>
          <w:color w:val="000000"/>
          <w:sz w:val="24"/>
          <w:szCs w:val="24"/>
        </w:rPr>
        <w:t>,</w:t>
      </w:r>
      <w:r w:rsidR="00DB1F4A" w:rsidRPr="00DB1F4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E44E9">
        <w:rPr>
          <w:rFonts w:ascii="Calibri" w:eastAsia="Calibri" w:hAnsi="Calibri" w:cs="Calibri"/>
          <w:color w:val="000000"/>
          <w:sz w:val="24"/>
          <w:szCs w:val="24"/>
        </w:rPr>
        <w:t xml:space="preserve">do koše je dobré doplnit další odpady (např. </w:t>
      </w:r>
      <w:proofErr w:type="spellStart"/>
      <w:r w:rsidR="002E44E9">
        <w:rPr>
          <w:rFonts w:ascii="Calibri" w:eastAsia="Calibri" w:hAnsi="Calibri" w:cs="Calibri"/>
          <w:color w:val="000000"/>
          <w:sz w:val="24"/>
          <w:szCs w:val="24"/>
        </w:rPr>
        <w:t>pet</w:t>
      </w:r>
      <w:proofErr w:type="spellEnd"/>
      <w:r w:rsidR="002E44E9">
        <w:rPr>
          <w:rFonts w:ascii="Calibri" w:eastAsia="Calibri" w:hAnsi="Calibri" w:cs="Calibri"/>
          <w:color w:val="000000"/>
          <w:sz w:val="24"/>
          <w:szCs w:val="24"/>
        </w:rPr>
        <w:t xml:space="preserve"> láhev, papíry…), který se dále v programu věnovat nebudeme, ale bude vytvářet plnost koše, </w:t>
      </w:r>
      <w:r w:rsidR="00DB1F4A" w:rsidRPr="00DB1F4A">
        <w:rPr>
          <w:rFonts w:ascii="Calibri" w:eastAsia="Calibri" w:hAnsi="Calibri" w:cs="Calibri"/>
          <w:color w:val="000000"/>
          <w:sz w:val="24"/>
          <w:szCs w:val="24"/>
        </w:rPr>
        <w:t xml:space="preserve">loutka </w:t>
      </w:r>
      <w:proofErr w:type="spellStart"/>
      <w:r w:rsidR="00DB1F4A" w:rsidRPr="00DB1F4A">
        <w:rPr>
          <w:rFonts w:ascii="Calibri" w:eastAsia="Calibri" w:hAnsi="Calibri" w:cs="Calibri"/>
          <w:color w:val="000000"/>
          <w:sz w:val="24"/>
          <w:szCs w:val="24"/>
        </w:rPr>
        <w:t>Hamroše</w:t>
      </w:r>
      <w:proofErr w:type="spellEnd"/>
      <w:r w:rsidR="00DB1F4A" w:rsidRPr="00DB1F4A">
        <w:rPr>
          <w:rFonts w:ascii="Calibri" w:eastAsia="Calibri" w:hAnsi="Calibri" w:cs="Calibri"/>
          <w:color w:val="000000"/>
          <w:sz w:val="24"/>
          <w:szCs w:val="24"/>
        </w:rPr>
        <w:t>, loutka Aničky</w:t>
      </w:r>
    </w:p>
    <w:p w14:paraId="14C2286A" w14:textId="77777777" w:rsidR="00387AE0" w:rsidRDefault="00387AE0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BBE8CC9" w14:textId="58461C8D" w:rsidR="00E910A9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582BFC32" w14:textId="28D5DF3D" w:rsidR="00E910A9" w:rsidRDefault="00E910A9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  <w:highlight w:val="yellow"/>
          <w:u w:val="single"/>
        </w:rPr>
      </w:pPr>
    </w:p>
    <w:p w14:paraId="2FE1F3F7" w14:textId="10A6694B" w:rsidR="00387AE0" w:rsidRPr="00387AE0" w:rsidRDefault="00387AE0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87AE0">
        <w:rPr>
          <w:rFonts w:ascii="Calibri" w:eastAsia="Calibri" w:hAnsi="Calibri" w:cs="Calibri"/>
          <w:color w:val="000000"/>
          <w:sz w:val="24"/>
          <w:szCs w:val="24"/>
        </w:rPr>
        <w:t xml:space="preserve">Lektoři zahrají krátkou scénku s loutkami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 w:rsidRPr="00387AE0">
        <w:rPr>
          <w:rFonts w:ascii="Calibri" w:eastAsia="Calibri" w:hAnsi="Calibri" w:cs="Calibri"/>
          <w:color w:val="000000"/>
          <w:sz w:val="24"/>
          <w:szCs w:val="24"/>
        </w:rPr>
        <w:t xml:space="preserve">ničky a </w:t>
      </w:r>
      <w:proofErr w:type="spellStart"/>
      <w:r w:rsidRPr="00387AE0">
        <w:rPr>
          <w:rFonts w:ascii="Calibri" w:eastAsia="Calibri" w:hAnsi="Calibri" w:cs="Calibri"/>
          <w:color w:val="000000"/>
          <w:sz w:val="24"/>
          <w:szCs w:val="24"/>
        </w:rPr>
        <w:t>Hamroše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A76E9B3" w14:textId="5631F6CB" w:rsidR="00E910A9" w:rsidRPr="000B1FCD" w:rsidRDefault="00387AE0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Scénka</w:t>
      </w:r>
    </w:p>
    <w:p w14:paraId="2EF04235" w14:textId="0833C549" w:rsidR="00DB1F4A" w:rsidRPr="000B1FCD" w:rsidRDefault="000B1FCD" w:rsidP="00DB1F4A">
      <w:pPr>
        <w:autoSpaceDE w:val="0"/>
        <w:autoSpaceDN w:val="0"/>
        <w:adjustRightInd w:val="0"/>
        <w:spacing w:after="0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 w:rsidRPr="000B1FCD">
        <w:rPr>
          <w:rFonts w:ascii="Calibri" w:eastAsia="Calibri" w:hAnsi="Calibri" w:cs="Calibri"/>
          <w:color w:val="000000"/>
          <w:sz w:val="24"/>
          <w:szCs w:val="24"/>
        </w:rPr>
        <w:t>Anička jde s odpadkovým košem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E44E9">
        <w:rPr>
          <w:rFonts w:ascii="Calibri" w:eastAsia="Calibri" w:hAnsi="Calibri" w:cs="Calibri"/>
          <w:color w:val="000000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000000"/>
          <w:sz w:val="24"/>
          <w:szCs w:val="24"/>
        </w:rPr>
        <w:t>při tom</w:t>
      </w:r>
      <w:r w:rsidR="00C2053A">
        <w:rPr>
          <w:rFonts w:ascii="Calibri" w:eastAsia="Calibri" w:hAnsi="Calibri" w:cs="Calibri"/>
          <w:color w:val="000000"/>
          <w:sz w:val="24"/>
          <w:szCs w:val="24"/>
        </w:rPr>
        <w:t xml:space="preserve"> si sama pro sebe povídá:</w:t>
      </w:r>
      <w:r w:rsidR="004761CC">
        <w:rPr>
          <w:rFonts w:ascii="Calibri" w:eastAsia="Calibri" w:hAnsi="Calibri" w:cs="Calibri"/>
          <w:color w:val="000000"/>
          <w:sz w:val="24"/>
          <w:szCs w:val="24"/>
        </w:rPr>
        <w:t xml:space="preserve"> „Zase musím vynášet koš, jak je možné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že je zase plný? Vždyť jsem ho vynášela už včera. To nám tam nosí snad i sousedi. Kde by se u nás jinak vzalo tolik odpadů?“  </w:t>
      </w:r>
      <w:proofErr w:type="spellStart"/>
      <w:r w:rsidR="00DB1F4A" w:rsidRPr="000B1FCD">
        <w:rPr>
          <w:rFonts w:ascii="Calibri" w:eastAsia="Calibri" w:hAnsi="Calibri" w:cs="Calibri"/>
          <w:color w:val="000000"/>
          <w:sz w:val="24"/>
          <w:szCs w:val="24"/>
        </w:rPr>
        <w:t>Hamroš</w:t>
      </w:r>
      <w:proofErr w:type="spellEnd"/>
      <w:r w:rsidR="00C2053A">
        <w:rPr>
          <w:rFonts w:ascii="Calibri" w:eastAsia="Calibri" w:hAnsi="Calibri" w:cs="Calibri"/>
          <w:color w:val="000000"/>
          <w:sz w:val="24"/>
          <w:szCs w:val="24"/>
        </w:rPr>
        <w:t xml:space="preserve"> reaguje</w:t>
      </w:r>
      <w:r w:rsidR="00DB1F4A" w:rsidRPr="000B1FC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color w:val="000000"/>
          <w:sz w:val="24"/>
          <w:szCs w:val="24"/>
        </w:rPr>
        <w:t>„</w:t>
      </w:r>
      <w:r w:rsidR="00C2053A"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 je tedy opravdu zvláštní, já jsem tě včera viděl, že jsi ho vynášela. Tak víš, co, podíváme se do něj a zjistíme co tam je a kde se to vzalo.“</w:t>
      </w:r>
    </w:p>
    <w:p w14:paraId="5228BE59" w14:textId="77777777" w:rsidR="00DB1F4A" w:rsidRPr="00925854" w:rsidRDefault="00DB1F4A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  <w:u w:val="single"/>
        </w:rPr>
      </w:pPr>
    </w:p>
    <w:p w14:paraId="355E3678" w14:textId="77777777" w:rsidR="00E910A9" w:rsidRPr="000B1FCD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 w:rsidRPr="000B1FCD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2: </w:t>
      </w:r>
      <w:r w:rsidR="000B1FCD" w:rsidRPr="000B1FCD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Co je v koši?</w:t>
      </w:r>
    </w:p>
    <w:p w14:paraId="7A5C6DCF" w14:textId="73323736" w:rsidR="00E910A9" w:rsidRPr="00FD503B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A52AFF">
        <w:rPr>
          <w:rFonts w:ascii="Calibri" w:eastAsia="Calibri" w:hAnsi="Calibri" w:cs="Calibri"/>
          <w:bCs/>
          <w:color w:val="000000"/>
          <w:sz w:val="24"/>
          <w:szCs w:val="24"/>
        </w:rPr>
        <w:t xml:space="preserve">Vést žáky k zamyšlení </w:t>
      </w:r>
      <w:r w:rsidR="00387AE0" w:rsidRPr="00387AE0">
        <w:rPr>
          <w:rFonts w:ascii="Calibri" w:eastAsia="Calibri" w:hAnsi="Calibri" w:cs="Calibri"/>
          <w:bCs/>
          <w:color w:val="000000"/>
          <w:sz w:val="24"/>
          <w:szCs w:val="24"/>
        </w:rPr>
        <w:t>nad tím,</w:t>
      </w:r>
      <w:r w:rsidR="00387AE0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0B1FCD" w:rsidRPr="00FD503B">
        <w:rPr>
          <w:rFonts w:ascii="Calibri" w:eastAsia="Calibri" w:hAnsi="Calibri" w:cs="Calibri"/>
          <w:color w:val="000000"/>
          <w:sz w:val="24"/>
          <w:szCs w:val="24"/>
        </w:rPr>
        <w:t>proč se konkrétní vě</w:t>
      </w:r>
      <w:r w:rsidR="00074867">
        <w:rPr>
          <w:rFonts w:ascii="Calibri" w:eastAsia="Calibri" w:hAnsi="Calibri" w:cs="Calibri"/>
          <w:color w:val="000000"/>
          <w:sz w:val="24"/>
          <w:szCs w:val="24"/>
        </w:rPr>
        <w:t>ci ocitly v koši na odpadky</w:t>
      </w:r>
      <w:r w:rsidR="00FD503B" w:rsidRPr="00FD503B">
        <w:rPr>
          <w:rFonts w:ascii="Calibri" w:eastAsia="Calibri" w:hAnsi="Calibri" w:cs="Calibri"/>
          <w:color w:val="000000"/>
          <w:sz w:val="24"/>
          <w:szCs w:val="24"/>
        </w:rPr>
        <w:t xml:space="preserve"> a 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>formul</w:t>
      </w:r>
      <w:r w:rsidR="008A4540">
        <w:rPr>
          <w:rFonts w:ascii="Calibri" w:eastAsia="Calibri" w:hAnsi="Calibri" w:cs="Calibri"/>
          <w:color w:val="000000"/>
          <w:sz w:val="24"/>
          <w:szCs w:val="24"/>
        </w:rPr>
        <w:t>aci vlastních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>nápad</w:t>
      </w:r>
      <w:r w:rsidR="008A4540">
        <w:rPr>
          <w:rFonts w:ascii="Calibri" w:eastAsia="Calibri" w:hAnsi="Calibri" w:cs="Calibri"/>
          <w:color w:val="000000"/>
          <w:sz w:val="24"/>
          <w:szCs w:val="24"/>
        </w:rPr>
        <w:t>ů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>. H</w:t>
      </w:r>
      <w:r w:rsidR="00FD503B" w:rsidRPr="00FD503B">
        <w:rPr>
          <w:rFonts w:ascii="Calibri" w:eastAsia="Calibri" w:hAnsi="Calibri" w:cs="Calibri"/>
          <w:color w:val="000000"/>
          <w:sz w:val="24"/>
          <w:szCs w:val="24"/>
        </w:rPr>
        <w:t>led</w:t>
      </w:r>
      <w:r w:rsidR="00387AE0">
        <w:rPr>
          <w:rFonts w:ascii="Calibri" w:eastAsia="Calibri" w:hAnsi="Calibri" w:cs="Calibri"/>
          <w:color w:val="000000"/>
          <w:sz w:val="24"/>
          <w:szCs w:val="24"/>
        </w:rPr>
        <w:t>a</w:t>
      </w:r>
      <w:r w:rsidR="008A4540">
        <w:rPr>
          <w:rFonts w:ascii="Calibri" w:eastAsia="Calibri" w:hAnsi="Calibri" w:cs="Calibri"/>
          <w:color w:val="000000"/>
          <w:sz w:val="24"/>
          <w:szCs w:val="24"/>
        </w:rPr>
        <w:t>t</w:t>
      </w:r>
      <w:r w:rsidR="00387AE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D503B" w:rsidRPr="00FD503B">
        <w:rPr>
          <w:rFonts w:ascii="Calibri" w:eastAsia="Calibri" w:hAnsi="Calibri" w:cs="Calibri"/>
          <w:color w:val="000000"/>
          <w:sz w:val="24"/>
          <w:szCs w:val="24"/>
        </w:rPr>
        <w:t>možnost</w:t>
      </w:r>
      <w:r w:rsidR="00387AE0">
        <w:rPr>
          <w:rFonts w:ascii="Calibri" w:eastAsia="Calibri" w:hAnsi="Calibri" w:cs="Calibri"/>
          <w:color w:val="000000"/>
          <w:sz w:val="24"/>
          <w:szCs w:val="24"/>
        </w:rPr>
        <w:t>i</w:t>
      </w:r>
      <w:r w:rsidR="000B5CC1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387AE0">
        <w:rPr>
          <w:rFonts w:ascii="Calibri" w:eastAsia="Calibri" w:hAnsi="Calibri" w:cs="Calibri"/>
          <w:color w:val="000000"/>
          <w:sz w:val="24"/>
          <w:szCs w:val="24"/>
        </w:rPr>
        <w:t xml:space="preserve">jak to udělat, </w:t>
      </w:r>
      <w:r w:rsidR="000B5CC1">
        <w:rPr>
          <w:rFonts w:ascii="Calibri" w:eastAsia="Calibri" w:hAnsi="Calibri" w:cs="Calibri"/>
          <w:color w:val="000000"/>
          <w:sz w:val="24"/>
          <w:szCs w:val="24"/>
        </w:rPr>
        <w:t>aby se koš tak rychle neplnil</w:t>
      </w:r>
      <w:r w:rsidR="00387AE0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46EDA4B2" w14:textId="77777777" w:rsidR="00E910A9" w:rsidRPr="00FD503B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="00074867" w:rsidRPr="00152B95">
        <w:rPr>
          <w:rFonts w:ascii="Calibri" w:eastAsia="Calibri" w:hAnsi="Calibri" w:cs="Calibri"/>
          <w:color w:val="000000"/>
          <w:sz w:val="24"/>
          <w:szCs w:val="24"/>
        </w:rPr>
        <w:t>15 min</w:t>
      </w:r>
    </w:p>
    <w:p w14:paraId="25D41C4E" w14:textId="78FE8BCC" w:rsidR="00E910A9" w:rsidRDefault="00090472" w:rsidP="00152B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B1FCD"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</w:t>
      </w: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>materiál</w:t>
      </w:r>
      <w:r w:rsidRPr="000B1FC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152B95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odpadkový koš</w:t>
      </w:r>
      <w:r w:rsidR="00387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se</w:t>
      </w:r>
      <w:r w:rsidR="00152B95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</w:t>
      </w:r>
      <w:r w:rsidR="00074867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skutečn</w:t>
      </w:r>
      <w:r w:rsidR="00387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ými</w:t>
      </w:r>
      <w:r w:rsidR="00074867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předměty</w:t>
      </w:r>
      <w:r w:rsidR="00152B95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</w:t>
      </w:r>
      <w:r w:rsidR="00387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(viz předchozí aktivita)</w:t>
      </w:r>
      <w:r w:rsidR="00152B95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</w:t>
      </w:r>
      <w:r w:rsidR="000B1FCD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obrázky jednotlivých věcí, které </w:t>
      </w:r>
      <w:r w:rsidR="00387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jsou</w:t>
      </w:r>
      <w:r w:rsidR="000B1FCD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v odpadkovém koši</w:t>
      </w:r>
      <w:r w:rsidR="00152B95" w:rsidRPr="002A5524">
        <w:rPr>
          <w:rFonts w:ascii="Calibri" w:eastAsia="Calibri" w:hAnsi="Calibri" w:cs="Calibri"/>
          <w:color w:val="000000"/>
          <w:sz w:val="24"/>
          <w:szCs w:val="24"/>
        </w:rPr>
        <w:t>, proužky papíru</w:t>
      </w:r>
      <w:r w:rsidR="00C67802" w:rsidRPr="002A5524">
        <w:rPr>
          <w:rFonts w:ascii="Calibri" w:eastAsia="Calibri" w:hAnsi="Calibri" w:cs="Calibri"/>
          <w:color w:val="000000"/>
          <w:sz w:val="24"/>
          <w:szCs w:val="24"/>
        </w:rPr>
        <w:t xml:space="preserve"> dvou barev</w:t>
      </w:r>
      <w:r w:rsidR="00152B95" w:rsidRPr="002A5524">
        <w:rPr>
          <w:rFonts w:ascii="Calibri" w:eastAsia="Calibri" w:hAnsi="Calibri" w:cs="Calibri"/>
          <w:color w:val="000000"/>
          <w:sz w:val="24"/>
          <w:szCs w:val="24"/>
        </w:rPr>
        <w:t>, tužky</w:t>
      </w:r>
    </w:p>
    <w:p w14:paraId="2EFF7A78" w14:textId="77777777" w:rsidR="00387AE0" w:rsidRDefault="00387AE0" w:rsidP="00152B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554E956E" w14:textId="77952027" w:rsidR="00152B95" w:rsidRPr="000B1FCD" w:rsidRDefault="00152B95" w:rsidP="00152B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42C78689" w14:textId="5031E5F7" w:rsidR="00E910A9" w:rsidRDefault="004761CC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152B95">
        <w:rPr>
          <w:rFonts w:ascii="Calibri" w:eastAsia="Calibri" w:hAnsi="Calibri" w:cs="Calibri"/>
          <w:color w:val="000000"/>
          <w:sz w:val="24"/>
          <w:szCs w:val="24"/>
        </w:rPr>
        <w:t>Lektor s loutkou Aničky vytáhne všechny předměty z</w:t>
      </w:r>
      <w:r w:rsidR="00152B95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152B95">
        <w:rPr>
          <w:rFonts w:ascii="Calibri" w:eastAsia="Calibri" w:hAnsi="Calibri" w:cs="Calibri"/>
          <w:color w:val="000000"/>
          <w:sz w:val="24"/>
          <w:szCs w:val="24"/>
        </w:rPr>
        <w:t>koše</w:t>
      </w:r>
      <w:r w:rsidR="00152B95">
        <w:rPr>
          <w:rFonts w:ascii="Calibri" w:eastAsia="Calibri" w:hAnsi="Calibri" w:cs="Calibri"/>
          <w:color w:val="000000"/>
          <w:sz w:val="24"/>
          <w:szCs w:val="24"/>
        </w:rPr>
        <w:t xml:space="preserve">. Vybere z nich čtyři, kterým se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 xml:space="preserve">bude </w:t>
      </w:r>
      <w:r w:rsidR="006F5D52">
        <w:rPr>
          <w:rFonts w:ascii="Calibri" w:eastAsia="Calibri" w:hAnsi="Calibri" w:cs="Calibri"/>
          <w:color w:val="000000"/>
          <w:sz w:val="24"/>
          <w:szCs w:val="24"/>
        </w:rPr>
        <w:t xml:space="preserve">program </w:t>
      </w:r>
      <w:r w:rsidR="00152B95">
        <w:rPr>
          <w:rFonts w:ascii="Calibri" w:eastAsia="Calibri" w:hAnsi="Calibri" w:cs="Calibri"/>
          <w:color w:val="000000"/>
          <w:sz w:val="24"/>
          <w:szCs w:val="24"/>
        </w:rPr>
        <w:t>věnovat (obě trička, suchý chleba nebo rohlík a kousek ulomené plastové hračky). Žáci vytvoří rovnoměrné skupinky u těchto čtyř předmětů.</w:t>
      </w:r>
    </w:p>
    <w:p w14:paraId="7B810CFC" w14:textId="0965FE92" w:rsidR="00C67802" w:rsidRPr="00152B95" w:rsidRDefault="00C67802" w:rsidP="00C67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připevní na nástěnku obrázky předmětů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0DC09DF" w14:textId="77777777" w:rsidR="00152B95" w:rsidRDefault="00152B95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4738043" w14:textId="0061BFE2" w:rsidR="00152B95" w:rsidRDefault="00152B95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Každá skupinka se u svého předmětu zamyslí nad otázkou: </w:t>
      </w:r>
      <w:r w:rsidRPr="00C67802">
        <w:rPr>
          <w:rFonts w:ascii="Calibri" w:eastAsia="Calibri" w:hAnsi="Calibri" w:cs="Calibri"/>
          <w:b/>
          <w:color w:val="000000"/>
          <w:sz w:val="24"/>
          <w:szCs w:val="24"/>
        </w:rPr>
        <w:t xml:space="preserve">Proč tato věc skončila v koši? </w:t>
      </w:r>
      <w:r>
        <w:rPr>
          <w:rFonts w:ascii="Calibri" w:eastAsia="Calibri" w:hAnsi="Calibri" w:cs="Calibri"/>
          <w:color w:val="000000"/>
          <w:sz w:val="24"/>
          <w:szCs w:val="24"/>
        </w:rPr>
        <w:t>Odpově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 xml:space="preserve">di žáci </w:t>
      </w:r>
      <w:r>
        <w:rPr>
          <w:rFonts w:ascii="Calibri" w:eastAsia="Calibri" w:hAnsi="Calibri" w:cs="Calibri"/>
          <w:color w:val="000000"/>
          <w:sz w:val="24"/>
          <w:szCs w:val="24"/>
        </w:rPr>
        <w:t>napíší na prouž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papíru</w:t>
      </w:r>
      <w:r w:rsidR="00C67802">
        <w:rPr>
          <w:rFonts w:ascii="Calibri" w:eastAsia="Calibri" w:hAnsi="Calibri" w:cs="Calibri"/>
          <w:color w:val="000000"/>
          <w:sz w:val="24"/>
          <w:szCs w:val="24"/>
        </w:rPr>
        <w:t xml:space="preserve"> (jedné barvy)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C67802">
        <w:rPr>
          <w:rFonts w:ascii="Calibri" w:eastAsia="Calibri" w:hAnsi="Calibri" w:cs="Calibri"/>
          <w:color w:val="000000"/>
          <w:sz w:val="24"/>
          <w:szCs w:val="24"/>
        </w:rPr>
        <w:t xml:space="preserve"> Jakmile mají všechny skupiny napsáno,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 xml:space="preserve">čtou postupně své nápady nahlas a </w:t>
      </w:r>
      <w:r w:rsidR="00C67802">
        <w:rPr>
          <w:rFonts w:ascii="Calibri" w:eastAsia="Calibri" w:hAnsi="Calibri" w:cs="Calibri"/>
          <w:color w:val="000000"/>
          <w:sz w:val="24"/>
          <w:szCs w:val="24"/>
        </w:rPr>
        <w:t>při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pevňu</w:t>
      </w:r>
      <w:r w:rsidR="00C67802">
        <w:rPr>
          <w:rFonts w:ascii="Calibri" w:eastAsia="Calibri" w:hAnsi="Calibri" w:cs="Calibri"/>
          <w:color w:val="000000"/>
          <w:sz w:val="24"/>
          <w:szCs w:val="24"/>
        </w:rPr>
        <w:t>jí prouž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ky</w:t>
      </w:r>
      <w:r w:rsidR="00C67802">
        <w:rPr>
          <w:rFonts w:ascii="Calibri" w:eastAsia="Calibri" w:hAnsi="Calibri" w:cs="Calibri"/>
          <w:color w:val="000000"/>
          <w:sz w:val="24"/>
          <w:szCs w:val="24"/>
        </w:rPr>
        <w:t xml:space="preserve"> papíru k obrázk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ům</w:t>
      </w:r>
      <w:r w:rsidR="00C67802">
        <w:rPr>
          <w:rFonts w:ascii="Calibri" w:eastAsia="Calibri" w:hAnsi="Calibri" w:cs="Calibri"/>
          <w:color w:val="000000"/>
          <w:sz w:val="24"/>
          <w:szCs w:val="24"/>
        </w:rPr>
        <w:t xml:space="preserve"> na nástěnce.</w:t>
      </w:r>
    </w:p>
    <w:p w14:paraId="4E0C526C" w14:textId="77777777" w:rsidR="00C67802" w:rsidRDefault="00C6780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C7AF068" w14:textId="57988987" w:rsidR="00A812D2" w:rsidRDefault="00C67802" w:rsidP="00C67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Lektorka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položí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žákům další otázku. </w:t>
      </w:r>
      <w:r w:rsidRPr="00C67802">
        <w:rPr>
          <w:rFonts w:ascii="Calibri" w:eastAsia="Calibri" w:hAnsi="Calibri" w:cs="Calibri"/>
          <w:b/>
          <w:color w:val="000000"/>
          <w:sz w:val="24"/>
          <w:szCs w:val="24"/>
        </w:rPr>
        <w:t>Šlo by udělat něco jinak, aby předmět v koši neskončil?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 xml:space="preserve">Odpovědi žáci napíší na další proužky papíru </w:t>
      </w:r>
      <w:r>
        <w:rPr>
          <w:rFonts w:ascii="Calibri" w:eastAsia="Calibri" w:hAnsi="Calibri" w:cs="Calibri"/>
          <w:color w:val="000000"/>
          <w:sz w:val="24"/>
          <w:szCs w:val="24"/>
        </w:rPr>
        <w:t>(jiné barvy)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.</w:t>
      </w:r>
      <w:r w:rsidRPr="00C678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Zapsané 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ápady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 xml:space="preserve">představí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ostatním a přidají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k obrázkům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 nástěn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ku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6CE2E5D8" w14:textId="77777777" w:rsidR="00A812D2" w:rsidRDefault="00A812D2" w:rsidP="00C67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9C2C908" w14:textId="4187ACC5" w:rsidR="00C67802" w:rsidRDefault="00C67802" w:rsidP="00C67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 této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fázi programu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ostatní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 xml:space="preserve">žáci nápady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nekomentují,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pouze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naslouchají.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Lektor je informuje, že příležitost 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oplňovat názory a nápady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dostanou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812D2">
        <w:rPr>
          <w:rFonts w:ascii="Calibri" w:eastAsia="Calibri" w:hAnsi="Calibri" w:cs="Calibri"/>
          <w:color w:val="000000"/>
          <w:sz w:val="24"/>
          <w:szCs w:val="24"/>
        </w:rPr>
        <w:t>v závěru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programu.</w:t>
      </w:r>
    </w:p>
    <w:p w14:paraId="50A722E7" w14:textId="77777777" w:rsidR="00C67802" w:rsidRDefault="00C6780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6FE8AC3" w14:textId="77777777" w:rsidR="00FD503B" w:rsidRPr="000B1FCD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Aktivita č. 3</w:t>
      </w:r>
      <w:r w:rsidRPr="000B1FCD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: </w:t>
      </w:r>
      <w:r w:rsidR="0008758D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Proč je odpad problém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?</w:t>
      </w:r>
    </w:p>
    <w:p w14:paraId="1E1E4C22" w14:textId="25B6B365" w:rsidR="00FD503B" w:rsidRPr="00FD503B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8A4540">
        <w:rPr>
          <w:rFonts w:ascii="Calibri" w:eastAsia="Calibri" w:hAnsi="Calibri" w:cs="Calibri"/>
          <w:bCs/>
          <w:color w:val="000000"/>
          <w:sz w:val="24"/>
          <w:szCs w:val="24"/>
        </w:rPr>
        <w:t>Pojmenovat</w:t>
      </w:r>
      <w:r w:rsidRPr="00890985">
        <w:rPr>
          <w:rFonts w:ascii="Calibri" w:eastAsia="Calibri" w:hAnsi="Calibri" w:cs="Calibri"/>
          <w:color w:val="000000"/>
          <w:sz w:val="24"/>
          <w:szCs w:val="24"/>
        </w:rPr>
        <w:t xml:space="preserve"> důsledky vytváření různých odpadů</w:t>
      </w:r>
      <w:r w:rsidR="00890985" w:rsidRPr="00890985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B5B8068" w14:textId="77777777" w:rsidR="00FD503B" w:rsidRPr="00FD503B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="0008758D" w:rsidRPr="0008758D">
        <w:rPr>
          <w:rFonts w:ascii="Calibri" w:eastAsia="Calibri" w:hAnsi="Calibri" w:cs="Calibri"/>
          <w:color w:val="000000"/>
          <w:sz w:val="24"/>
          <w:szCs w:val="24"/>
        </w:rPr>
        <w:t>10 min</w:t>
      </w:r>
    </w:p>
    <w:p w14:paraId="5059D745" w14:textId="7DFEA60B" w:rsidR="0008758D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B1FCD"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</w:t>
      </w: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>materiál</w:t>
      </w:r>
      <w:r w:rsidRPr="000B1FCD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D23B5B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elektronická </w:t>
      </w:r>
      <w:r w:rsidR="00995C1F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prezentace</w:t>
      </w:r>
      <w:r w:rsidR="00D23B5B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s fotografiemi důsledků</w:t>
      </w:r>
    </w:p>
    <w:p w14:paraId="21A44277" w14:textId="7950F983" w:rsidR="00FD503B" w:rsidRPr="00995C1F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PET lahev – 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>oceán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ostrovy plastů</w:t>
      </w:r>
    </w:p>
    <w:p w14:paraId="3596A540" w14:textId="77777777" w:rsidR="00FD503B" w:rsidRPr="00995C1F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Tričko – skládka na poušti </w:t>
      </w:r>
      <w:proofErr w:type="spellStart"/>
      <w:r w:rsidRPr="00995C1F">
        <w:rPr>
          <w:rFonts w:ascii="Calibri" w:eastAsia="Calibri" w:hAnsi="Calibri" w:cs="Calibri"/>
          <w:color w:val="000000"/>
          <w:sz w:val="24"/>
          <w:szCs w:val="24"/>
        </w:rPr>
        <w:t>Atacama</w:t>
      </w:r>
      <w:proofErr w:type="spellEnd"/>
      <w:r w:rsidR="00F471A9">
        <w:rPr>
          <w:rFonts w:ascii="Calibri" w:eastAsia="Calibri" w:hAnsi="Calibri" w:cs="Calibri"/>
          <w:color w:val="000000"/>
          <w:sz w:val="24"/>
          <w:szCs w:val="24"/>
        </w:rPr>
        <w:t xml:space="preserve"> – hoření, samovznícení, znečištění ovzduší</w:t>
      </w:r>
    </w:p>
    <w:p w14:paraId="6F4E4FCE" w14:textId="6C428236" w:rsidR="00FD503B" w:rsidRPr="00995C1F" w:rsidRDefault="00D23B5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995C1F">
        <w:rPr>
          <w:rFonts w:ascii="Calibri" w:eastAsia="Calibri" w:hAnsi="Calibri" w:cs="Calibri"/>
          <w:color w:val="000000"/>
          <w:sz w:val="24"/>
          <w:szCs w:val="24"/>
        </w:rPr>
        <w:t>Chleba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plesnivý chléb – plýtvání</w:t>
      </w:r>
      <w:r w:rsidR="00995C1F">
        <w:rPr>
          <w:rFonts w:ascii="Calibri" w:eastAsia="Calibri" w:hAnsi="Calibri" w:cs="Calibri"/>
          <w:color w:val="000000"/>
          <w:sz w:val="24"/>
          <w:szCs w:val="24"/>
        </w:rPr>
        <w:t xml:space="preserve"> jídlem</w:t>
      </w:r>
    </w:p>
    <w:p w14:paraId="2A587D96" w14:textId="1F429BA7" w:rsidR="00FD503B" w:rsidRDefault="00D23B5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Hra – Plastová</w:t>
      </w:r>
      <w:r w:rsidR="00FD503B"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hra s ulomeným kouskem – 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>skládka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znečištění</w:t>
      </w:r>
      <w:r w:rsidR="00FD503B"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podzemní vody</w:t>
      </w:r>
    </w:p>
    <w:p w14:paraId="1FD69EC3" w14:textId="77777777" w:rsidR="00F471A9" w:rsidRDefault="00F471A9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Chycené zvíře v odpadku</w:t>
      </w:r>
    </w:p>
    <w:p w14:paraId="07956C52" w14:textId="6EC4493F" w:rsidR="00F471A9" w:rsidRDefault="00F471A9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Znečištění vody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 xml:space="preserve"> skládkou</w:t>
      </w:r>
    </w:p>
    <w:p w14:paraId="0A69323A" w14:textId="20C73382" w:rsidR="00F471A9" w:rsidRDefault="00F471A9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Spalování 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 xml:space="preserve">odpadu </w:t>
      </w:r>
      <w:r>
        <w:rPr>
          <w:rFonts w:ascii="Calibri" w:eastAsia="Calibri" w:hAnsi="Calibri" w:cs="Calibri"/>
          <w:color w:val="000000"/>
          <w:sz w:val="24"/>
          <w:szCs w:val="24"/>
        </w:rPr>
        <w:t>bez filtrů – znečištěné ovzduší</w:t>
      </w:r>
    </w:p>
    <w:p w14:paraId="00B88389" w14:textId="531E169D" w:rsidR="00F471A9" w:rsidRDefault="00F471A9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Znehodnocení práce lidí, zbytečný </w:t>
      </w:r>
      <w:r w:rsidR="00890985">
        <w:rPr>
          <w:rFonts w:ascii="Calibri" w:eastAsia="Calibri" w:hAnsi="Calibri" w:cs="Calibri"/>
          <w:color w:val="000000"/>
          <w:sz w:val="24"/>
          <w:szCs w:val="24"/>
        </w:rPr>
        <w:t>materiál – zaměstnanci pracující v továrně</w:t>
      </w:r>
      <w:r w:rsidR="00D23B5B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419AD58B" w14:textId="77777777" w:rsidR="0008758D" w:rsidRDefault="0008758D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BFF06DE" w14:textId="77777777" w:rsidR="0008758D" w:rsidRPr="000B1FCD" w:rsidRDefault="0008758D" w:rsidP="00087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31B761FE" w14:textId="4082890C" w:rsidR="00FD503B" w:rsidRDefault="0008758D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Lektor promítne krátkou prezentaci složenou z fotografií </w:t>
      </w:r>
      <w:r w:rsidR="00890985">
        <w:rPr>
          <w:rFonts w:ascii="Calibri" w:eastAsia="Calibri" w:hAnsi="Calibri" w:cs="Calibri"/>
          <w:color w:val="000000"/>
          <w:sz w:val="24"/>
          <w:szCs w:val="24"/>
        </w:rPr>
        <w:t>ilustrujících (zejména) environmentální důsledky vytváření odpadu. S</w:t>
      </w:r>
      <w:r>
        <w:rPr>
          <w:rFonts w:ascii="Calibri" w:eastAsia="Calibri" w:hAnsi="Calibri" w:cs="Calibri"/>
          <w:color w:val="000000"/>
          <w:sz w:val="24"/>
          <w:szCs w:val="24"/>
        </w:rPr>
        <w:t>polečně s žáky fotografie komentu</w:t>
      </w:r>
      <w:r w:rsidR="00890985">
        <w:rPr>
          <w:rFonts w:ascii="Calibri" w:eastAsia="Calibri" w:hAnsi="Calibri" w:cs="Calibri"/>
          <w:color w:val="000000"/>
          <w:sz w:val="24"/>
          <w:szCs w:val="24"/>
        </w:rPr>
        <w:t xml:space="preserve">jí. </w:t>
      </w:r>
    </w:p>
    <w:p w14:paraId="6337241D" w14:textId="77777777" w:rsidR="00F471A9" w:rsidRDefault="00F471A9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8A52004" w14:textId="77777777" w:rsidR="00FB5F91" w:rsidRPr="0008758D" w:rsidRDefault="00BE147C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08758D">
        <w:rPr>
          <w:rFonts w:ascii="Calibri" w:eastAsia="Calibri" w:hAnsi="Calibri" w:cs="Calibri"/>
          <w:b/>
          <w:color w:val="000000"/>
          <w:sz w:val="24"/>
          <w:szCs w:val="24"/>
        </w:rPr>
        <w:t>přestávka</w:t>
      </w:r>
    </w:p>
    <w:p w14:paraId="71CA1F0E" w14:textId="77777777" w:rsidR="00FB5F91" w:rsidRDefault="00FB5F91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AE002AB" w14:textId="167423A6" w:rsidR="00FD503B" w:rsidRPr="000B1FCD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Aktivita č. 4</w:t>
      </w:r>
      <w:r w:rsidRPr="000B1FCD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: </w:t>
      </w:r>
      <w:r w:rsidR="00890985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R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ozdělení </w:t>
      </w:r>
      <w:r w:rsidR="00890985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třídy 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na poloviny</w:t>
      </w:r>
    </w:p>
    <w:p w14:paraId="5ED343D8" w14:textId="546B094A" w:rsidR="00995C1F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FD503B"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8A4540" w:rsidRPr="008A4540">
        <w:rPr>
          <w:rFonts w:ascii="Calibri" w:eastAsia="Calibri" w:hAnsi="Calibri" w:cs="Calibri"/>
          <w:bCs/>
          <w:color w:val="000000"/>
          <w:sz w:val="24"/>
          <w:szCs w:val="24"/>
        </w:rPr>
        <w:t>R</w:t>
      </w:r>
      <w:r w:rsidR="00A52AFF">
        <w:rPr>
          <w:rFonts w:ascii="Calibri" w:eastAsia="Calibri" w:hAnsi="Calibri" w:cs="Calibri"/>
          <w:bCs/>
          <w:color w:val="000000"/>
          <w:sz w:val="24"/>
          <w:szCs w:val="24"/>
        </w:rPr>
        <w:t>ozděl</w:t>
      </w:r>
      <w:r w:rsidR="008A4540">
        <w:rPr>
          <w:rFonts w:ascii="Calibri" w:eastAsia="Calibri" w:hAnsi="Calibri" w:cs="Calibri"/>
          <w:bCs/>
          <w:color w:val="000000"/>
          <w:sz w:val="24"/>
          <w:szCs w:val="24"/>
        </w:rPr>
        <w:t>it třídu</w:t>
      </w:r>
      <w:r w:rsidR="00890985" w:rsidRPr="00890985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na </w:t>
      </w:r>
      <w:r w:rsidR="0008758D" w:rsidRPr="00890985">
        <w:rPr>
          <w:rFonts w:ascii="Calibri" w:eastAsia="Calibri" w:hAnsi="Calibri" w:cs="Calibri"/>
          <w:bCs/>
          <w:color w:val="000000"/>
          <w:sz w:val="24"/>
          <w:szCs w:val="24"/>
        </w:rPr>
        <w:t>dv</w:t>
      </w:r>
      <w:r w:rsidR="00890985" w:rsidRPr="00890985">
        <w:rPr>
          <w:rFonts w:ascii="Calibri" w:eastAsia="Calibri" w:hAnsi="Calibri" w:cs="Calibri"/>
          <w:bCs/>
          <w:color w:val="000000"/>
          <w:sz w:val="24"/>
          <w:szCs w:val="24"/>
        </w:rPr>
        <w:t>ě</w:t>
      </w:r>
      <w:r w:rsidR="0008758D" w:rsidRPr="00890985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="00995C1F" w:rsidRPr="00890985">
        <w:rPr>
          <w:rFonts w:ascii="Calibri" w:eastAsia="Calibri" w:hAnsi="Calibri" w:cs="Calibri"/>
          <w:bCs/>
          <w:color w:val="000000"/>
          <w:sz w:val="24"/>
          <w:szCs w:val="24"/>
        </w:rPr>
        <w:t>skupin</w:t>
      </w:r>
      <w:r w:rsidR="00890985" w:rsidRPr="00890985">
        <w:rPr>
          <w:rFonts w:ascii="Calibri" w:eastAsia="Calibri" w:hAnsi="Calibri" w:cs="Calibri"/>
          <w:bCs/>
          <w:color w:val="000000"/>
          <w:sz w:val="24"/>
          <w:szCs w:val="24"/>
        </w:rPr>
        <w:t>y</w:t>
      </w:r>
      <w:r w:rsidR="00A52AFF">
        <w:rPr>
          <w:rFonts w:ascii="Calibri" w:eastAsia="Calibri" w:hAnsi="Calibri" w:cs="Calibri"/>
          <w:bCs/>
          <w:color w:val="000000"/>
          <w:sz w:val="24"/>
          <w:szCs w:val="24"/>
        </w:rPr>
        <w:t>.</w:t>
      </w:r>
    </w:p>
    <w:p w14:paraId="69DE9A9F" w14:textId="77777777" w:rsidR="00FD503B" w:rsidRPr="00995C1F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995C1F"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="00995C1F" w:rsidRPr="0008758D">
        <w:rPr>
          <w:rFonts w:ascii="Calibri" w:eastAsia="Calibri" w:hAnsi="Calibri" w:cs="Calibri"/>
          <w:color w:val="000000"/>
          <w:sz w:val="24"/>
          <w:szCs w:val="24"/>
        </w:rPr>
        <w:t>5 min</w:t>
      </w:r>
    </w:p>
    <w:p w14:paraId="1BDEA7D8" w14:textId="77777777" w:rsidR="00FD503B" w:rsidRDefault="00FD503B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995C1F">
        <w:rPr>
          <w:rFonts w:ascii="Calibri" w:eastAsia="Calibri" w:hAnsi="Calibri" w:cs="Calibri"/>
          <w:b/>
          <w:color w:val="000000"/>
          <w:sz w:val="24"/>
          <w:szCs w:val="24"/>
        </w:rPr>
        <w:t>Pomůcky, materiál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995C1F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kartičky s dvěma druhy obrázků</w:t>
      </w:r>
      <w:r w:rsidR="000B5CC1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(hra, tričko)</w:t>
      </w:r>
    </w:p>
    <w:p w14:paraId="463EB6EB" w14:textId="77777777" w:rsidR="008A4540" w:rsidRDefault="008A4540" w:rsidP="00087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7D9DA64" w14:textId="7A9F2440" w:rsidR="0008758D" w:rsidRPr="000B1FCD" w:rsidRDefault="0008758D" w:rsidP="00087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0B9C0EC4" w14:textId="259600FB" w:rsidR="00995C1F" w:rsidRPr="00995C1F" w:rsidRDefault="00995C1F" w:rsidP="00FD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995C1F">
        <w:rPr>
          <w:rFonts w:ascii="Calibri" w:eastAsia="Calibri" w:hAnsi="Calibri" w:cs="Calibri"/>
          <w:color w:val="000000"/>
          <w:sz w:val="24"/>
          <w:szCs w:val="24"/>
        </w:rPr>
        <w:t>Každý žák si v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>ylosuje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1 kartičku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 xml:space="preserve">, aniž by viděl na ní natištěný obrázek. 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52AFF">
        <w:rPr>
          <w:rFonts w:ascii="Calibri" w:eastAsia="Calibri" w:hAnsi="Calibri" w:cs="Calibri"/>
          <w:color w:val="000000"/>
          <w:sz w:val="24"/>
          <w:szCs w:val="24"/>
        </w:rPr>
        <w:t>Žáci</w:t>
      </w:r>
      <w:r w:rsidRPr="00995C1F">
        <w:rPr>
          <w:rFonts w:ascii="Calibri" w:eastAsia="Calibri" w:hAnsi="Calibri" w:cs="Calibri"/>
          <w:color w:val="000000"/>
          <w:sz w:val="24"/>
          <w:szCs w:val="24"/>
        </w:rPr>
        <w:t xml:space="preserve"> vytvoří 2 skupiny podle stejných obrázků.</w:t>
      </w:r>
    </w:p>
    <w:p w14:paraId="7CEF1FE9" w14:textId="77777777" w:rsidR="00FD503B" w:rsidRDefault="00FD503B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CA81C03" w14:textId="189496AE" w:rsidR="00FB5F91" w:rsidRPr="00CF4E31" w:rsidRDefault="002F36D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V následující části programu se obě skupiny postupně vystřídají na aktivitách A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B</w:t>
      </w:r>
      <w:r w:rsidR="00CF4E31">
        <w:rPr>
          <w:rFonts w:ascii="Calibri" w:eastAsia="Calibri" w:hAnsi="Calibri" w:cs="Calibri"/>
          <w:b/>
          <w:color w:val="000000"/>
          <w:sz w:val="24"/>
          <w:szCs w:val="24"/>
        </w:rPr>
        <w:t xml:space="preserve">. </w:t>
      </w:r>
      <w:r w:rsidR="00CF4E31" w:rsidRPr="00CF4E31">
        <w:rPr>
          <w:rFonts w:ascii="Calibri" w:eastAsia="Calibri" w:hAnsi="Calibri" w:cs="Calibri"/>
          <w:bCs/>
          <w:color w:val="000000"/>
          <w:sz w:val="24"/>
          <w:szCs w:val="24"/>
        </w:rPr>
        <w:t>Při výměně skupin je krátká přestávka.</w:t>
      </w:r>
    </w:p>
    <w:p w14:paraId="58478E5B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C2D2F38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C796257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57BE8C21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412B6D0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CFC27D3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0909076" w14:textId="77777777" w:rsidR="00FB5F91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73DE094" w14:textId="02C81365" w:rsidR="00F471A9" w:rsidRDefault="00F471A9" w:rsidP="00A52AFF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Skupina </w:t>
      </w:r>
      <w:r w:rsidR="002E44E9">
        <w:rPr>
          <w:rFonts w:ascii="Calibri" w:eastAsia="Calibri" w:hAnsi="Calibri" w:cs="Calibri"/>
          <w:b/>
          <w:color w:val="000000"/>
          <w:sz w:val="24"/>
          <w:szCs w:val="24"/>
        </w:rPr>
        <w:t>A – HRY</w:t>
      </w:r>
      <w:r w:rsidR="002F36D9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(60 minut)</w:t>
      </w:r>
    </w:p>
    <w:p w14:paraId="0BDD4990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14:paraId="435BCAD7" w14:textId="0CBF5A0B" w:rsidR="00F471A9" w:rsidRDefault="002B3173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1: </w:t>
      </w:r>
      <w:r w:rsidR="008A4540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H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ra na firmy</w:t>
      </w:r>
      <w:r w:rsidR="00F04A4F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(Hra na lineární/odpadovou a cirkulární /bezodpadovou ekonomiku)</w:t>
      </w:r>
    </w:p>
    <w:p w14:paraId="3381766B" w14:textId="7A5B692B" w:rsidR="00F471A9" w:rsidRPr="002B3173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2B3173" w:rsidRPr="002B3173">
        <w:rPr>
          <w:rFonts w:ascii="Calibri" w:eastAsia="Calibri" w:hAnsi="Calibri" w:cs="Calibri"/>
          <w:color w:val="000000"/>
          <w:sz w:val="24"/>
          <w:szCs w:val="24"/>
        </w:rPr>
        <w:t xml:space="preserve">Přiblížit </w:t>
      </w:r>
      <w:r w:rsidR="008A4540">
        <w:rPr>
          <w:rFonts w:ascii="Calibri" w:eastAsia="Calibri" w:hAnsi="Calibri" w:cs="Calibri"/>
          <w:color w:val="000000"/>
          <w:sz w:val="24"/>
          <w:szCs w:val="24"/>
        </w:rPr>
        <w:t xml:space="preserve">žákům </w:t>
      </w:r>
      <w:r w:rsidR="002B3173" w:rsidRPr="002B3173">
        <w:rPr>
          <w:rFonts w:ascii="Calibri" w:eastAsia="Calibri" w:hAnsi="Calibri" w:cs="Calibri"/>
          <w:color w:val="000000"/>
          <w:sz w:val="24"/>
          <w:szCs w:val="24"/>
        </w:rPr>
        <w:t xml:space="preserve">cirkulární ekonomiku jako systém, který funguje </w:t>
      </w:r>
      <w:r w:rsidR="008A4540" w:rsidRPr="002B3173">
        <w:rPr>
          <w:rFonts w:ascii="Calibri" w:eastAsia="Calibri" w:hAnsi="Calibri" w:cs="Calibri"/>
          <w:color w:val="000000"/>
          <w:sz w:val="24"/>
          <w:szCs w:val="24"/>
        </w:rPr>
        <w:t>jinak,</w:t>
      </w:r>
      <w:r w:rsidR="002B3173" w:rsidRPr="002B3173">
        <w:rPr>
          <w:rFonts w:ascii="Calibri" w:eastAsia="Calibri" w:hAnsi="Calibri" w:cs="Calibri"/>
          <w:color w:val="000000"/>
          <w:sz w:val="24"/>
          <w:szCs w:val="24"/>
        </w:rPr>
        <w:t xml:space="preserve"> než klasické </w:t>
      </w:r>
      <w:r w:rsidR="008A4540" w:rsidRPr="002B3173">
        <w:rPr>
          <w:rFonts w:ascii="Calibri" w:eastAsia="Calibri" w:hAnsi="Calibri" w:cs="Calibri"/>
          <w:color w:val="000000"/>
          <w:sz w:val="24"/>
          <w:szCs w:val="24"/>
        </w:rPr>
        <w:t>vezmi – vyrob</w:t>
      </w:r>
      <w:r w:rsidR="002B3173" w:rsidRPr="002B3173">
        <w:rPr>
          <w:rFonts w:ascii="Calibri" w:eastAsia="Calibri" w:hAnsi="Calibri" w:cs="Calibri"/>
          <w:color w:val="000000"/>
          <w:sz w:val="24"/>
          <w:szCs w:val="24"/>
        </w:rPr>
        <w:t xml:space="preserve"> – vyhoď</w:t>
      </w:r>
      <w:r w:rsidR="0008758D">
        <w:rPr>
          <w:rFonts w:ascii="Calibri" w:eastAsia="Calibri" w:hAnsi="Calibri" w:cs="Calibri"/>
          <w:color w:val="000000"/>
          <w:sz w:val="24"/>
          <w:szCs w:val="24"/>
        </w:rPr>
        <w:t xml:space="preserve"> (lineární ekonomika)</w:t>
      </w:r>
      <w:r w:rsidR="008A4540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8A8B852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="00605AE0" w:rsidRPr="0008758D">
        <w:rPr>
          <w:rFonts w:ascii="Calibri" w:eastAsia="Calibri" w:hAnsi="Calibri" w:cs="Calibri"/>
          <w:color w:val="000000"/>
          <w:sz w:val="24"/>
          <w:szCs w:val="24"/>
        </w:rPr>
        <w:t>30 minut</w:t>
      </w:r>
    </w:p>
    <w:p w14:paraId="4BB3E646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</w:p>
    <w:p w14:paraId="4F95E604" w14:textId="39EFF74E" w:rsidR="00F471A9" w:rsidRPr="002B3173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Pomůcky, materiál</w:t>
      </w:r>
      <w:r w:rsidRPr="00BD5D2F">
        <w:rPr>
          <w:rFonts w:ascii="Calibri" w:eastAsia="Calibri" w:hAnsi="Calibri" w:cs="Calibri"/>
          <w:b/>
          <w:color w:val="000000"/>
          <w:sz w:val="24"/>
          <w:szCs w:val="24"/>
        </w:rPr>
        <w:t xml:space="preserve">: </w:t>
      </w:r>
      <w:r w:rsidR="00605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dřevěné a plastové </w:t>
      </w:r>
      <w:r w:rsidR="008A454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žetony, obrázky</w:t>
      </w:r>
      <w:r w:rsidR="00605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postup</w:t>
      </w:r>
      <w:r w:rsidR="008A454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u</w:t>
      </w:r>
      <w:r w:rsidR="00605AE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výroby plastové a dřevěné hračky</w:t>
      </w:r>
      <w:r w:rsidR="002B3173" w:rsidRPr="002B317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3554E07" w14:textId="77777777" w:rsidR="008A4540" w:rsidRDefault="008A4540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4A61872" w14:textId="45EF2B1A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3304A3F5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1D44BCB" w14:textId="07939419" w:rsidR="00F04A4F" w:rsidRDefault="00F04A4F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Po místnosti jsou rozmístěné obrázky ilustrující postup výroby plastové hračky. Lektor spolu se žáky postupně obejde všechny obrázky, společně popíší, co na nich vidí a jednotlivé fáze výroby pojmenují. </w:t>
      </w:r>
      <w:r w:rsidR="003A42E5">
        <w:rPr>
          <w:rFonts w:ascii="Calibri" w:eastAsia="Calibri" w:hAnsi="Calibri" w:cs="Calibri"/>
          <w:color w:val="000000"/>
          <w:sz w:val="24"/>
          <w:szCs w:val="24"/>
        </w:rPr>
        <w:t xml:space="preserve">Potom se žáci rozdělí k jednotlivým obrázkům. Na každém stanovišti (u každého obrázku) musí být alespoň 1 člověk. </w:t>
      </w:r>
    </w:p>
    <w:p w14:paraId="7296F4D5" w14:textId="77777777" w:rsidR="00C075C0" w:rsidRDefault="00C075C0" w:rsidP="00F04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324983" w14:textId="77777777" w:rsidR="00C075C0" w:rsidRDefault="00C075C0" w:rsidP="00F04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uvede první kolo hry:</w:t>
      </w:r>
    </w:p>
    <w:p w14:paraId="5FD664BE" w14:textId="701C8008" w:rsidR="00F04A4F" w:rsidRDefault="00806471" w:rsidP="00F04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Úkolem žáků je vyrobit co nejvíce hraček (</w:t>
      </w:r>
      <w:r w:rsidR="00177D0D">
        <w:rPr>
          <w:rFonts w:ascii="Calibri" w:eastAsia="Calibri" w:hAnsi="Calibri" w:cs="Calibri"/>
          <w:color w:val="000000"/>
          <w:sz w:val="24"/>
          <w:szCs w:val="24"/>
        </w:rPr>
        <w:t xml:space="preserve">plastový </w:t>
      </w:r>
      <w:r>
        <w:rPr>
          <w:rFonts w:ascii="Calibri" w:eastAsia="Calibri" w:hAnsi="Calibri" w:cs="Calibri"/>
          <w:color w:val="000000"/>
          <w:sz w:val="24"/>
          <w:szCs w:val="24"/>
        </w:rPr>
        <w:t>žeton je symbol</w:t>
      </w:r>
      <w:r w:rsidR="00F04A4F">
        <w:rPr>
          <w:rFonts w:ascii="Calibri" w:eastAsia="Calibri" w:hAnsi="Calibri" w:cs="Calibri"/>
          <w:color w:val="000000"/>
          <w:sz w:val="24"/>
          <w:szCs w:val="24"/>
        </w:rPr>
        <w:t xml:space="preserve">em jedné </w:t>
      </w:r>
      <w:r w:rsidR="00E8556A">
        <w:rPr>
          <w:rFonts w:ascii="Calibri" w:eastAsia="Calibri" w:hAnsi="Calibri" w:cs="Calibri"/>
          <w:color w:val="000000"/>
          <w:sz w:val="24"/>
          <w:szCs w:val="24"/>
        </w:rPr>
        <w:t xml:space="preserve">vyrobené </w:t>
      </w:r>
      <w:r w:rsidR="00F04A4F">
        <w:rPr>
          <w:rFonts w:ascii="Calibri" w:eastAsia="Calibri" w:hAnsi="Calibri" w:cs="Calibri"/>
          <w:color w:val="000000"/>
          <w:sz w:val="24"/>
          <w:szCs w:val="24"/>
        </w:rPr>
        <w:t>hračky</w:t>
      </w:r>
      <w:r w:rsidR="00803C3F">
        <w:rPr>
          <w:rFonts w:ascii="Calibri" w:eastAsia="Calibri" w:hAnsi="Calibri" w:cs="Calibri"/>
          <w:color w:val="000000"/>
          <w:sz w:val="24"/>
          <w:szCs w:val="24"/>
        </w:rPr>
        <w:t xml:space="preserve"> a fází jejich výroby</w:t>
      </w:r>
      <w:r w:rsidRPr="00C075C0">
        <w:rPr>
          <w:rFonts w:ascii="Calibri" w:eastAsia="Calibri" w:hAnsi="Calibri" w:cs="Calibri"/>
          <w:color w:val="000000"/>
          <w:sz w:val="24"/>
          <w:szCs w:val="24"/>
        </w:rPr>
        <w:t>).</w:t>
      </w:r>
      <w:r w:rsidR="00F04A4F" w:rsidRPr="00C075C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8556A">
        <w:rPr>
          <w:rFonts w:ascii="Calibri" w:eastAsia="Calibri" w:hAnsi="Calibri" w:cs="Calibri"/>
          <w:color w:val="000000"/>
          <w:sz w:val="24"/>
          <w:szCs w:val="24"/>
        </w:rPr>
        <w:t>Hračky vyrobí tak, že budou</w:t>
      </w:r>
      <w:r w:rsidR="00716BB8" w:rsidRPr="00C075C0">
        <w:rPr>
          <w:rFonts w:ascii="Calibri" w:eastAsia="Calibri" w:hAnsi="Calibri" w:cs="Calibri"/>
          <w:color w:val="000000"/>
          <w:sz w:val="24"/>
          <w:szCs w:val="24"/>
        </w:rPr>
        <w:t xml:space="preserve"> postupně přenáš</w:t>
      </w:r>
      <w:r w:rsidR="00E8556A">
        <w:rPr>
          <w:rFonts w:ascii="Calibri" w:eastAsia="Calibri" w:hAnsi="Calibri" w:cs="Calibri"/>
          <w:color w:val="000000"/>
          <w:sz w:val="24"/>
          <w:szCs w:val="24"/>
        </w:rPr>
        <w:t>et</w:t>
      </w:r>
      <w:r w:rsidR="00716BB8" w:rsidRPr="00C075C0">
        <w:rPr>
          <w:rFonts w:ascii="Calibri" w:eastAsia="Calibri" w:hAnsi="Calibri" w:cs="Calibri"/>
          <w:color w:val="000000"/>
          <w:sz w:val="24"/>
          <w:szCs w:val="24"/>
        </w:rPr>
        <w:t xml:space="preserve"> žetony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 xml:space="preserve"> mezi jednotlivými stanovišti (fázemi výroby hračky) a u toho vykonáva</w:t>
      </w:r>
      <w:r w:rsidR="00E8556A">
        <w:rPr>
          <w:rFonts w:ascii="Calibri" w:eastAsia="Calibri" w:hAnsi="Calibri" w:cs="Calibri"/>
          <w:color w:val="000000"/>
          <w:sz w:val="24"/>
          <w:szCs w:val="24"/>
        </w:rPr>
        <w:t>t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 xml:space="preserve"> dřepy (symbol vynaložené práce a energie na těžbu surovin, zpracování materiálu i vlastní výrobu hračky)</w:t>
      </w:r>
      <w:r w:rsidR="005D3208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7A650D">
        <w:rPr>
          <w:rFonts w:ascii="Calibri" w:eastAsia="Calibri" w:hAnsi="Calibri" w:cs="Calibri"/>
          <w:color w:val="000000"/>
          <w:sz w:val="24"/>
          <w:szCs w:val="24"/>
        </w:rPr>
        <w:t xml:space="preserve">Dřepy vždy vykonává celá skupina. </w:t>
      </w:r>
      <w:r w:rsidR="00E8556A">
        <w:rPr>
          <w:rFonts w:ascii="Calibri" w:eastAsia="Calibri" w:hAnsi="Calibri" w:cs="Calibri"/>
          <w:color w:val="000000"/>
          <w:sz w:val="24"/>
          <w:szCs w:val="24"/>
          <w:shd w:val="clear" w:color="auto" w:fill="FFFFFF" w:themeFill="background1"/>
        </w:rPr>
        <w:t xml:space="preserve">V </w:t>
      </w:r>
      <w:r w:rsidR="00E8556A" w:rsidRPr="00C075C0">
        <w:rPr>
          <w:rFonts w:ascii="Calibri" w:eastAsia="Calibri" w:hAnsi="Calibri" w:cs="Calibri"/>
          <w:color w:val="000000"/>
          <w:sz w:val="24"/>
          <w:szCs w:val="24"/>
          <w:shd w:val="clear" w:color="auto" w:fill="FFFFFF" w:themeFill="background1"/>
        </w:rPr>
        <w:t xml:space="preserve">závěru hry </w:t>
      </w:r>
      <w:r w:rsidR="00E8556A">
        <w:rPr>
          <w:rFonts w:ascii="Calibri" w:eastAsia="Calibri" w:hAnsi="Calibri" w:cs="Calibri"/>
          <w:color w:val="000000"/>
          <w:sz w:val="24"/>
          <w:szCs w:val="24"/>
          <w:shd w:val="clear" w:color="auto" w:fill="FFFFFF" w:themeFill="background1"/>
        </w:rPr>
        <w:t xml:space="preserve">bude lektor hrát </w:t>
      </w:r>
      <w:r w:rsidR="00E8556A" w:rsidRPr="00C075C0">
        <w:rPr>
          <w:rFonts w:ascii="Calibri" w:eastAsia="Calibri" w:hAnsi="Calibri" w:cs="Calibri"/>
          <w:color w:val="000000"/>
          <w:sz w:val="24"/>
          <w:szCs w:val="24"/>
          <w:shd w:val="clear" w:color="auto" w:fill="FFFFFF" w:themeFill="background1"/>
        </w:rPr>
        <w:t>roli rodiče, který chce svému dítěti hračku koupit.</w:t>
      </w:r>
    </w:p>
    <w:p w14:paraId="6E5BA8B8" w14:textId="3EE3AEBB" w:rsidR="00806471" w:rsidRDefault="0080647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D647EF3" w14:textId="46ACEDA1" w:rsidR="006868D5" w:rsidRPr="006868D5" w:rsidRDefault="00F04A4F" w:rsidP="006868D5">
      <w:pPr>
        <w:pStyle w:val="Odstavecseseznamem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</w:t>
      </w:r>
      <w:r w:rsidR="006868D5">
        <w:rPr>
          <w:rFonts w:ascii="Calibri" w:eastAsia="Calibri" w:hAnsi="Calibri" w:cs="Calibri"/>
          <w:color w:val="000000"/>
          <w:sz w:val="24"/>
          <w:szCs w:val="24"/>
        </w:rPr>
        <w:t>olo Firma L</w:t>
      </w:r>
      <w:r w:rsidR="00BE147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AA7CE3D" w14:textId="46580157" w:rsidR="00716BB8" w:rsidRDefault="00BD43D5" w:rsidP="00F04A4F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 stanoviště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č. 1 letor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umístí plastové herní žetony</w:t>
      </w:r>
      <w:r w:rsidR="007A650D">
        <w:rPr>
          <w:rFonts w:ascii="Calibri" w:eastAsia="Calibri" w:hAnsi="Calibri" w:cs="Calibri"/>
          <w:color w:val="000000"/>
          <w:sz w:val="24"/>
          <w:szCs w:val="24"/>
        </w:rPr>
        <w:t xml:space="preserve"> (</w:t>
      </w:r>
      <w:r w:rsidR="00CF4E31">
        <w:rPr>
          <w:rFonts w:ascii="Calibri" w:eastAsia="Calibri" w:hAnsi="Calibri" w:cs="Calibri"/>
          <w:color w:val="000000"/>
          <w:sz w:val="24"/>
          <w:szCs w:val="24"/>
        </w:rPr>
        <w:t>přiměřené množství)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7B4EDB92" w14:textId="4386EB73" w:rsidR="00BD43D5" w:rsidRDefault="00BD43D5" w:rsidP="00F04A4F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Hru začínají žáci na stanovišti č. 1. Žáci vykonají 3 dřepy (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 xml:space="preserve">zde </w:t>
      </w:r>
      <w:r>
        <w:rPr>
          <w:rFonts w:ascii="Calibri" w:eastAsia="Calibri" w:hAnsi="Calibri" w:cs="Calibri"/>
          <w:color w:val="000000"/>
          <w:sz w:val="24"/>
          <w:szCs w:val="24"/>
        </w:rPr>
        <w:t>symbol vynaložené práce a energie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 xml:space="preserve"> při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těžbě 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>ropy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) a 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 xml:space="preserve">následně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přenesou žeton 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 xml:space="preserve">skupině na stanoviště č. 2.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Ta </w:t>
      </w:r>
      <w:r w:rsidR="00716BB8">
        <w:rPr>
          <w:rFonts w:ascii="Calibri" w:eastAsia="Calibri" w:hAnsi="Calibri" w:cs="Calibri"/>
          <w:color w:val="000000"/>
          <w:sz w:val="24"/>
          <w:szCs w:val="24"/>
        </w:rPr>
        <w:t>opět vykoná dřepy a přenese žeton na stanoviště č. 3. Posledním stanovištěm je obchod. V něm se žetony hromadí.</w:t>
      </w:r>
    </w:p>
    <w:p w14:paraId="271CF62C" w14:textId="191149D3" w:rsidR="00716BB8" w:rsidRPr="00F04A4F" w:rsidRDefault="00716BB8" w:rsidP="00716BB8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04A4F">
        <w:rPr>
          <w:rFonts w:ascii="Calibri" w:eastAsia="Calibri" w:hAnsi="Calibri" w:cs="Calibri"/>
          <w:color w:val="000000"/>
          <w:sz w:val="24"/>
          <w:szCs w:val="24"/>
        </w:rPr>
        <w:t>Jakmile jsou v obchodě všechny žetony z místa „těžba ropy“, lektor přichází v roli zákazníka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(rodiče). Lektor předvádí a komentuje další osud hraček: k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oupí všechny hračky</w:t>
      </w:r>
      <w:r w:rsidR="005D3208">
        <w:rPr>
          <w:rFonts w:ascii="Calibri" w:eastAsia="Calibri" w:hAnsi="Calibri" w:cs="Calibri"/>
          <w:color w:val="000000"/>
          <w:sz w:val="24"/>
          <w:szCs w:val="24"/>
        </w:rPr>
        <w:t xml:space="preserve"> (žetony),</w:t>
      </w:r>
      <w:r w:rsidR="00AF57E8">
        <w:rPr>
          <w:rFonts w:ascii="Calibri" w:eastAsia="Calibri" w:hAnsi="Calibri" w:cs="Calibri"/>
          <w:color w:val="000000"/>
          <w:sz w:val="24"/>
          <w:szCs w:val="24"/>
        </w:rPr>
        <w:t xml:space="preserve"> které jsou v obchodě,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dá je svým dětem ke hraní 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 xml:space="preserve">a pak je </w:t>
      </w:r>
      <w:r w:rsidR="005D3208">
        <w:rPr>
          <w:rFonts w:ascii="Calibri" w:eastAsia="Calibri" w:hAnsi="Calibri" w:cs="Calibri"/>
          <w:color w:val="000000"/>
          <w:sz w:val="24"/>
          <w:szCs w:val="24"/>
        </w:rPr>
        <w:t>vy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 xml:space="preserve">hodí na skládku. Tam skončí všechny hračky </w:t>
      </w:r>
      <w:r w:rsidR="005D3208">
        <w:rPr>
          <w:rFonts w:ascii="Calibri" w:eastAsia="Calibri" w:hAnsi="Calibri" w:cs="Calibri"/>
          <w:color w:val="000000"/>
          <w:sz w:val="24"/>
          <w:szCs w:val="24"/>
        </w:rPr>
        <w:t>(ž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etony</w:t>
      </w:r>
      <w:r w:rsidR="005D3208">
        <w:rPr>
          <w:rFonts w:ascii="Calibri" w:eastAsia="Calibri" w:hAnsi="Calibri" w:cs="Calibri"/>
          <w:color w:val="000000"/>
          <w:sz w:val="24"/>
          <w:szCs w:val="24"/>
        </w:rPr>
        <w:t>)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33038E63" w14:textId="6C7D47EC" w:rsidR="005D3208" w:rsidRDefault="005D3208" w:rsidP="00F04A4F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Lektor </w:t>
      </w:r>
      <w:r w:rsidR="00D03EA0">
        <w:rPr>
          <w:rFonts w:ascii="Calibri" w:eastAsia="Calibri" w:hAnsi="Calibri" w:cs="Calibri"/>
          <w:color w:val="000000"/>
          <w:sz w:val="24"/>
          <w:szCs w:val="24"/>
        </w:rPr>
        <w:t>žákům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>na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konci kola </w:t>
      </w:r>
      <w:r w:rsidR="00D03EA0">
        <w:rPr>
          <w:rFonts w:ascii="Calibri" w:eastAsia="Calibri" w:hAnsi="Calibri" w:cs="Calibri"/>
          <w:color w:val="000000"/>
          <w:sz w:val="24"/>
          <w:szCs w:val="24"/>
        </w:rPr>
        <w:t>položí otázky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5A84B327" w14:textId="7DF572C0" w:rsidR="005D3208" w:rsidRDefault="005D3208" w:rsidP="00C075C0">
      <w:pPr>
        <w:pStyle w:val="Odstavecseseznamem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Jaká výroba hrač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>ek byla</w:t>
      </w:r>
      <w:r>
        <w:rPr>
          <w:rFonts w:ascii="Calibri" w:eastAsia="Calibri" w:hAnsi="Calibri" w:cs="Calibri"/>
          <w:color w:val="000000"/>
          <w:sz w:val="24"/>
          <w:szCs w:val="24"/>
        </w:rPr>
        <w:t>?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 xml:space="preserve"> (zkuste ji popsat nějakým přídavným jménem)</w:t>
      </w:r>
    </w:p>
    <w:p w14:paraId="53EB0F81" w14:textId="50CE4E19" w:rsidR="00C075C0" w:rsidRDefault="00C075C0" w:rsidP="00C075C0">
      <w:pPr>
        <w:pStyle w:val="Odstavecseseznamem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 jaké suroviny jsme hračky vyráběli?</w:t>
      </w:r>
      <w:r w:rsidR="007A650D">
        <w:rPr>
          <w:rFonts w:ascii="Calibri" w:eastAsia="Calibri" w:hAnsi="Calibri" w:cs="Calibri"/>
          <w:color w:val="000000"/>
          <w:sz w:val="24"/>
          <w:szCs w:val="24"/>
        </w:rPr>
        <w:t xml:space="preserve"> Co se s nalezištěm ropy během hry stalo?</w:t>
      </w:r>
    </w:p>
    <w:p w14:paraId="0B7A5720" w14:textId="1E26CF95" w:rsidR="00C075C0" w:rsidRDefault="00C075C0" w:rsidP="00C075C0">
      <w:pPr>
        <w:pStyle w:val="Odstavecseseznamem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 se na konci </w:t>
      </w:r>
      <w:r w:rsidR="007A650D">
        <w:rPr>
          <w:rFonts w:ascii="Calibri" w:eastAsia="Calibri" w:hAnsi="Calibri" w:cs="Calibri"/>
          <w:color w:val="000000"/>
          <w:sz w:val="24"/>
          <w:szCs w:val="24"/>
        </w:rPr>
        <w:t xml:space="preserve">hry </w:t>
      </w:r>
      <w:r>
        <w:rPr>
          <w:rFonts w:ascii="Calibri" w:eastAsia="Calibri" w:hAnsi="Calibri" w:cs="Calibri"/>
          <w:color w:val="000000"/>
          <w:sz w:val="24"/>
          <w:szCs w:val="24"/>
        </w:rPr>
        <w:t>stalo</w:t>
      </w:r>
      <w:r w:rsidR="007A650D">
        <w:rPr>
          <w:rFonts w:ascii="Calibri" w:eastAsia="Calibri" w:hAnsi="Calibri" w:cs="Calibri"/>
          <w:color w:val="000000"/>
          <w:sz w:val="24"/>
          <w:szCs w:val="24"/>
        </w:rPr>
        <w:t xml:space="preserve"> s hračkami</w:t>
      </w:r>
      <w:r>
        <w:rPr>
          <w:rFonts w:ascii="Calibri" w:eastAsia="Calibri" w:hAnsi="Calibri" w:cs="Calibri"/>
          <w:color w:val="000000"/>
          <w:sz w:val="24"/>
          <w:szCs w:val="24"/>
        </w:rPr>
        <w:t>?</w:t>
      </w:r>
    </w:p>
    <w:p w14:paraId="78A91FD7" w14:textId="57383CA3" w:rsidR="00BD43D5" w:rsidRDefault="00BD43D5" w:rsidP="005D32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D3384D6" w14:textId="77777777" w:rsidR="007A650D" w:rsidRDefault="007A650D" w:rsidP="007A6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Poznámky pro lektora:</w:t>
      </w:r>
    </w:p>
    <w:p w14:paraId="237B178D" w14:textId="3C7C063F" w:rsidR="005D3208" w:rsidRDefault="005D3208" w:rsidP="007A6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Fáze výroby v 1. kole: 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F04A4F">
        <w:rPr>
          <w:rFonts w:ascii="Calibri" w:eastAsia="Calibri" w:hAnsi="Calibri" w:cs="Calibri" w:hint="eastAsia"/>
          <w:color w:val="000000"/>
          <w:sz w:val="24"/>
          <w:szCs w:val="24"/>
        </w:rPr>
        <w:t>ěž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ba ropy, dovoz, rafinerie, dovoz, tov</w:t>
      </w:r>
      <w:r w:rsidRPr="00F04A4F">
        <w:rPr>
          <w:rFonts w:ascii="Calibri" w:eastAsia="Calibri" w:hAnsi="Calibri" w:cs="Calibri" w:hint="eastAsia"/>
          <w:color w:val="000000"/>
          <w:sz w:val="24"/>
          <w:szCs w:val="24"/>
        </w:rPr>
        <w:t>á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rna, dovoz, obchod</w:t>
      </w:r>
    </w:p>
    <w:p w14:paraId="7D086624" w14:textId="1D7C8BFF" w:rsidR="007A650D" w:rsidRDefault="007A650D" w:rsidP="007A6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Délka trvání hry: do vyčerpání všech žetonů. Je třeba zvážit množství žetonů, které na stanoviště položíme.</w:t>
      </w:r>
    </w:p>
    <w:p w14:paraId="1A978934" w14:textId="77777777" w:rsidR="005D3208" w:rsidRPr="005D3208" w:rsidRDefault="005D3208" w:rsidP="005D32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DFF0BE2" w14:textId="77777777" w:rsidR="00E8556A" w:rsidRDefault="005D3208" w:rsidP="00BE14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Lektor uvede druhé kolo hry: </w:t>
      </w:r>
    </w:p>
    <w:p w14:paraId="4A76727F" w14:textId="27525E79" w:rsidR="00BE147C" w:rsidRPr="00BE147C" w:rsidRDefault="005D3208" w:rsidP="00BE14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První</w:t>
      </w:r>
      <w:r w:rsidR="00BE147C" w:rsidRPr="00BE147C">
        <w:rPr>
          <w:rFonts w:ascii="Calibri" w:eastAsia="Calibri" w:hAnsi="Calibri" w:cs="Calibri"/>
          <w:color w:val="000000"/>
          <w:sz w:val="24"/>
          <w:szCs w:val="24"/>
        </w:rPr>
        <w:t xml:space="preserve"> kolo jsme hráli 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>…</w:t>
      </w:r>
      <w:r w:rsidR="00BE147C" w:rsidRPr="00BE147C">
        <w:rPr>
          <w:rFonts w:ascii="Calibri" w:eastAsia="Calibri" w:hAnsi="Calibri" w:cs="Calibri"/>
          <w:color w:val="000000"/>
          <w:sz w:val="24"/>
          <w:szCs w:val="24"/>
        </w:rPr>
        <w:t xml:space="preserve"> minut</w:t>
      </w:r>
      <w:r w:rsidR="00261A74">
        <w:rPr>
          <w:rFonts w:ascii="Calibri" w:eastAsia="Calibri" w:hAnsi="Calibri" w:cs="Calibri"/>
          <w:color w:val="000000"/>
          <w:sz w:val="24"/>
          <w:szCs w:val="24"/>
        </w:rPr>
        <w:t xml:space="preserve"> (lektor žákům řekne, kolik to bylo). D</w:t>
      </w:r>
      <w:r w:rsidR="00BE147C" w:rsidRPr="00BE147C">
        <w:rPr>
          <w:rFonts w:ascii="Calibri" w:eastAsia="Calibri" w:hAnsi="Calibri" w:cs="Calibri"/>
          <w:color w:val="000000"/>
          <w:sz w:val="24"/>
          <w:szCs w:val="24"/>
        </w:rPr>
        <w:t>alší kolo budeme hrát stejn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>ě dlouhou dobu. Pravidla budou stejná, ale staneme se zaměstnanci jiné firmy a budeme vyrábět jiné</w:t>
      </w:r>
      <w:r w:rsidR="00BE147C" w:rsidRPr="00BE147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>výrobky.</w:t>
      </w:r>
      <w:r w:rsidR="00261A7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>Z</w:t>
      </w:r>
      <w:r>
        <w:rPr>
          <w:rFonts w:ascii="Calibri" w:eastAsia="Calibri" w:hAnsi="Calibri" w:cs="Calibri"/>
          <w:color w:val="000000"/>
          <w:sz w:val="24"/>
          <w:szCs w:val="24"/>
        </w:rPr>
        <w:t>jistíme, jak to dopadne tentokrát.</w:t>
      </w:r>
    </w:p>
    <w:p w14:paraId="3D134B3A" w14:textId="77777777" w:rsidR="006868D5" w:rsidRDefault="006868D5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839C8CA" w14:textId="732502FD" w:rsidR="006868D5" w:rsidRDefault="00F04A4F" w:rsidP="006868D5">
      <w:pPr>
        <w:pStyle w:val="Odstavecseseznamem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</w:t>
      </w:r>
      <w:r w:rsidR="006868D5">
        <w:rPr>
          <w:rFonts w:ascii="Calibri" w:eastAsia="Calibri" w:hAnsi="Calibri" w:cs="Calibri"/>
          <w:color w:val="000000"/>
          <w:sz w:val="24"/>
          <w:szCs w:val="24"/>
        </w:rPr>
        <w:t>olo Firma C</w:t>
      </w:r>
      <w:r w:rsidR="00C075C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0FBE574" w14:textId="63E1FF3F" w:rsidR="00261A74" w:rsidRDefault="00E8556A" w:rsidP="00E855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-2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Lektor po místnosti rozmístí obrázky ilustrující postup výroby dřevěné hračky. Spolu se žáky postupně obejde všechny obrázky, společně popíší, co na nich vidí a jednotlivé fáze výroby pojmenují. Potom se žáci rozdělí k jednotlivým obrázkům. </w:t>
      </w:r>
      <w:r w:rsidR="00261A74" w:rsidRPr="00177D0D">
        <w:rPr>
          <w:rFonts w:ascii="Calibri" w:eastAsia="Calibri" w:hAnsi="Calibri" w:cs="Calibri"/>
          <w:color w:val="000000"/>
          <w:sz w:val="24"/>
          <w:szCs w:val="24"/>
        </w:rPr>
        <w:t>Úkolem ž</w:t>
      </w:r>
      <w:r w:rsidR="00261A74" w:rsidRPr="00177D0D">
        <w:rPr>
          <w:rFonts w:ascii="Calibri" w:eastAsia="Calibri" w:hAnsi="Calibri" w:cs="Calibri" w:hint="eastAsia"/>
          <w:color w:val="000000"/>
          <w:sz w:val="24"/>
          <w:szCs w:val="24"/>
        </w:rPr>
        <w:t>á</w:t>
      </w:r>
      <w:r w:rsidR="00261A74" w:rsidRPr="00177D0D">
        <w:rPr>
          <w:rFonts w:ascii="Calibri" w:eastAsia="Calibri" w:hAnsi="Calibri" w:cs="Calibri"/>
          <w:color w:val="000000"/>
          <w:sz w:val="24"/>
          <w:szCs w:val="24"/>
        </w:rPr>
        <w:t xml:space="preserve">ků je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opět </w:t>
      </w:r>
      <w:r w:rsidR="00261A74" w:rsidRPr="00177D0D">
        <w:rPr>
          <w:rFonts w:ascii="Calibri" w:eastAsia="Calibri" w:hAnsi="Calibri" w:cs="Calibri"/>
          <w:color w:val="000000"/>
          <w:sz w:val="24"/>
          <w:szCs w:val="24"/>
        </w:rPr>
        <w:t>vyrobit co nejvíce hraček (</w:t>
      </w:r>
      <w:r w:rsidR="00952D9D">
        <w:rPr>
          <w:rFonts w:ascii="Calibri" w:eastAsia="Calibri" w:hAnsi="Calibri" w:cs="Calibri"/>
          <w:color w:val="000000"/>
          <w:sz w:val="24"/>
          <w:szCs w:val="24"/>
        </w:rPr>
        <w:t>dřevěný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žeton je symbolem jedné vyrobené hračky</w:t>
      </w:r>
      <w:r w:rsidR="00952D9D">
        <w:rPr>
          <w:rFonts w:ascii="Calibri" w:eastAsia="Calibri" w:hAnsi="Calibri" w:cs="Calibri"/>
          <w:color w:val="000000"/>
          <w:sz w:val="24"/>
          <w:szCs w:val="24"/>
        </w:rPr>
        <w:t xml:space="preserve"> a fází </w:t>
      </w:r>
      <w:proofErr w:type="gramStart"/>
      <w:r w:rsidR="00952D9D">
        <w:rPr>
          <w:rFonts w:ascii="Calibri" w:eastAsia="Calibri" w:hAnsi="Calibri" w:cs="Calibri"/>
          <w:color w:val="000000"/>
          <w:sz w:val="24"/>
          <w:szCs w:val="24"/>
        </w:rPr>
        <w:t xml:space="preserve">výroby                            </w:t>
      </w:r>
      <w:r w:rsidR="00261A74" w:rsidRPr="00177D0D">
        <w:rPr>
          <w:rFonts w:ascii="Calibri" w:eastAsia="Calibri" w:hAnsi="Calibri" w:cs="Calibri"/>
          <w:color w:val="000000"/>
          <w:sz w:val="24"/>
          <w:szCs w:val="24"/>
        </w:rPr>
        <w:t>).</w:t>
      </w:r>
      <w:proofErr w:type="gramEnd"/>
    </w:p>
    <w:p w14:paraId="762EB4CA" w14:textId="77777777" w:rsidR="007A650D" w:rsidRDefault="007A650D" w:rsidP="00E855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-2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17D23D0" w14:textId="1DA85FA0" w:rsidR="00E8556A" w:rsidRDefault="007A650D" w:rsidP="00E855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-2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Postup hry:</w:t>
      </w:r>
    </w:p>
    <w:p w14:paraId="610A3AA9" w14:textId="1C69FDD2" w:rsidR="007A650D" w:rsidRDefault="007A650D" w:rsidP="007A650D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 stanoviště č. 1 letor umístí dřevěné herní žetony (počet podobný či nižší jako v prvním kole). </w:t>
      </w:r>
    </w:p>
    <w:p w14:paraId="293B3164" w14:textId="5BE6E4C2" w:rsidR="007A650D" w:rsidRDefault="007A650D" w:rsidP="007A650D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Hráči přenáší žetony dle pravidel shodných jako v prvním kole.</w:t>
      </w:r>
    </w:p>
    <w:p w14:paraId="3134262D" w14:textId="452A4D3E" w:rsidR="007A650D" w:rsidRDefault="007A650D" w:rsidP="007A650D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průběžně dodává ke kartě lesa další žetony (znázornění toho, že les dorůstá – nekomentuje to).</w:t>
      </w:r>
    </w:p>
    <w:p w14:paraId="33CFCDDA" w14:textId="631F5C71" w:rsidR="007A650D" w:rsidRDefault="007A650D" w:rsidP="007A650D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zastaví hru ve chvíli, kdy uběhlo tolik času, jako v prvním kole.</w:t>
      </w:r>
    </w:p>
    <w:p w14:paraId="43E2DDFD" w14:textId="28DE869D" w:rsidR="007A650D" w:rsidRDefault="007A650D" w:rsidP="007A650D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 konci hry l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ektor přichází v roli zákazníka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(rodiče). </w:t>
      </w:r>
      <w:r w:rsidR="00AF57E8">
        <w:rPr>
          <w:rFonts w:ascii="Calibri" w:eastAsia="Calibri" w:hAnsi="Calibri" w:cs="Calibri"/>
          <w:color w:val="000000"/>
          <w:sz w:val="24"/>
          <w:szCs w:val="24"/>
        </w:rPr>
        <w:t>K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>oupí všechny hračky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(žetony),</w:t>
      </w:r>
      <w:r w:rsidRPr="00F04A4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F57E8">
        <w:rPr>
          <w:rFonts w:ascii="Calibri" w:eastAsia="Calibri" w:hAnsi="Calibri" w:cs="Calibri"/>
          <w:color w:val="000000"/>
          <w:sz w:val="24"/>
          <w:szCs w:val="24"/>
        </w:rPr>
        <w:t xml:space="preserve">které jsou v obchodě a </w:t>
      </w:r>
      <w:r>
        <w:rPr>
          <w:rFonts w:ascii="Calibri" w:eastAsia="Calibri" w:hAnsi="Calibri" w:cs="Calibri"/>
          <w:color w:val="000000"/>
          <w:sz w:val="24"/>
          <w:szCs w:val="24"/>
        </w:rPr>
        <w:t>dá je svým dětem ke hraní</w:t>
      </w:r>
      <w:r w:rsidR="00AF57E8">
        <w:rPr>
          <w:rFonts w:ascii="Calibri" w:eastAsia="Calibri" w:hAnsi="Calibri" w:cs="Calibri"/>
          <w:color w:val="000000"/>
          <w:sz w:val="24"/>
          <w:szCs w:val="24"/>
        </w:rPr>
        <w:t xml:space="preserve">. Zeptá se žáků, co může udělat s dřevěnými hračkami, které dosloužily (spálit na ohni, v kamnech či krbu, </w:t>
      </w:r>
      <w:proofErr w:type="spellStart"/>
      <w:r w:rsidR="00952D9D">
        <w:rPr>
          <w:rFonts w:ascii="Calibri" w:eastAsia="Calibri" w:hAnsi="Calibri" w:cs="Calibri"/>
          <w:color w:val="000000"/>
          <w:sz w:val="24"/>
          <w:szCs w:val="24"/>
        </w:rPr>
        <w:t>s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>e</w:t>
      </w:r>
      <w:r w:rsidR="00AF57E8">
        <w:rPr>
          <w:rFonts w:ascii="Calibri" w:eastAsia="Calibri" w:hAnsi="Calibri" w:cs="Calibri"/>
          <w:color w:val="000000"/>
          <w:sz w:val="24"/>
          <w:szCs w:val="24"/>
        </w:rPr>
        <w:t>štěpkovat</w:t>
      </w:r>
      <w:proofErr w:type="spellEnd"/>
      <w:r w:rsidR="00AF57E8">
        <w:rPr>
          <w:rFonts w:ascii="Calibri" w:eastAsia="Calibri" w:hAnsi="Calibri" w:cs="Calibri"/>
          <w:color w:val="000000"/>
          <w:sz w:val="24"/>
          <w:szCs w:val="24"/>
        </w:rPr>
        <w:t>, nechat zetlít a vrátit zpátky do půdy</w:t>
      </w:r>
      <w:r w:rsidR="004D3C8A">
        <w:rPr>
          <w:rFonts w:ascii="Calibri" w:eastAsia="Calibri" w:hAnsi="Calibri" w:cs="Calibri"/>
          <w:color w:val="000000"/>
          <w:sz w:val="24"/>
          <w:szCs w:val="24"/>
        </w:rPr>
        <w:t>, využít dřevo na nějaký jiný výrobek</w:t>
      </w:r>
      <w:r w:rsidR="00AF57E8"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354AC7E3" w14:textId="77777777" w:rsidR="00D03EA0" w:rsidRDefault="00D03EA0" w:rsidP="00D03EA0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žákům na konci kola položí otázky:</w:t>
      </w:r>
    </w:p>
    <w:p w14:paraId="10E31BF8" w14:textId="77777777" w:rsidR="00D03EA0" w:rsidRDefault="00D03EA0" w:rsidP="00D03EA0">
      <w:pPr>
        <w:pStyle w:val="Odstavecseseznamem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Jaká výroba hraček byla? (zkuste ji popsat nějakým přídavným jménem)</w:t>
      </w:r>
    </w:p>
    <w:p w14:paraId="73B4BE06" w14:textId="4CF70594" w:rsidR="00D03EA0" w:rsidRDefault="00D03EA0" w:rsidP="00D03EA0">
      <w:pPr>
        <w:pStyle w:val="Odstavecseseznamem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 jaké suroviny jsme hračky vyráběli? Co se s lesem/dřevem během hry stalo?</w:t>
      </w:r>
    </w:p>
    <w:p w14:paraId="77EAF093" w14:textId="728CC81C" w:rsidR="00D03EA0" w:rsidRDefault="00D03EA0" w:rsidP="00D03EA0">
      <w:pPr>
        <w:pStyle w:val="Odstavecseseznamem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 se na konci hry </w:t>
      </w:r>
      <w:r w:rsidR="004D3C8A">
        <w:rPr>
          <w:rFonts w:ascii="Calibri" w:eastAsia="Calibri" w:hAnsi="Calibri" w:cs="Calibri"/>
          <w:color w:val="000000"/>
          <w:sz w:val="24"/>
          <w:szCs w:val="24"/>
        </w:rPr>
        <w:t>může stát s hračkami?</w:t>
      </w:r>
    </w:p>
    <w:p w14:paraId="5F692DAD" w14:textId="77777777" w:rsidR="007A650D" w:rsidRDefault="007A650D" w:rsidP="00E855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-2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9825462" w14:textId="0DCF7D32" w:rsidR="00E8556A" w:rsidRDefault="00E8556A" w:rsidP="00E855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58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B5A29">
        <w:rPr>
          <w:rFonts w:ascii="Calibri" w:eastAsia="Calibri" w:hAnsi="Calibri" w:cs="Calibri"/>
          <w:color w:val="000000"/>
          <w:sz w:val="24"/>
          <w:szCs w:val="24"/>
        </w:rPr>
        <w:t xml:space="preserve">Fáze výroby </w:t>
      </w:r>
      <w:r w:rsidR="00AF57E8" w:rsidRPr="00FB5A29">
        <w:rPr>
          <w:rFonts w:ascii="Calibri" w:eastAsia="Calibri" w:hAnsi="Calibri" w:cs="Calibri"/>
          <w:color w:val="000000"/>
          <w:sz w:val="24"/>
          <w:szCs w:val="24"/>
        </w:rPr>
        <w:t>ve 2</w:t>
      </w:r>
      <w:r w:rsidRPr="00FB5A29">
        <w:rPr>
          <w:rFonts w:ascii="Calibri" w:eastAsia="Calibri" w:hAnsi="Calibri" w:cs="Calibri"/>
          <w:color w:val="000000"/>
          <w:sz w:val="24"/>
          <w:szCs w:val="24"/>
        </w:rPr>
        <w:t>. kole: těžba dřeva v lese, doprava, pila, doprava, továrna, doprava, …, obchod</w:t>
      </w:r>
    </w:p>
    <w:p w14:paraId="6FE97653" w14:textId="77777777" w:rsidR="00E8556A" w:rsidRPr="00177D0D" w:rsidRDefault="00E8556A" w:rsidP="00E855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-2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A62BA4E" w14:textId="2D034703" w:rsidR="00D03EA0" w:rsidRDefault="00D03EA0" w:rsidP="00605A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 skončení druhého kola následuje diskuse na téma lineární a cirkulární ekonomiky.</w:t>
      </w:r>
    </w:p>
    <w:p w14:paraId="71C800A0" w14:textId="098DA17C" w:rsidR="00D03EA0" w:rsidRDefault="00D03EA0" w:rsidP="00605A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se ptá:</w:t>
      </w:r>
    </w:p>
    <w:p w14:paraId="051A4851" w14:textId="70C07238" w:rsidR="00605AE0" w:rsidRDefault="00605AE0" w:rsidP="00605A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Jaký byl rozdíl mezi oběma </w:t>
      </w:r>
      <w:r w:rsidRPr="00FB5A29">
        <w:rPr>
          <w:rFonts w:ascii="Calibri" w:eastAsia="Calibri" w:hAnsi="Calibri" w:cs="Calibri"/>
          <w:color w:val="000000"/>
          <w:sz w:val="24"/>
          <w:szCs w:val="24"/>
        </w:rPr>
        <w:t>firmami</w:t>
      </w:r>
      <w:r w:rsidR="00D03EA0" w:rsidRPr="00FB5A29">
        <w:rPr>
          <w:rFonts w:ascii="Calibri" w:eastAsia="Calibri" w:hAnsi="Calibri" w:cs="Calibri"/>
          <w:color w:val="000000"/>
          <w:sz w:val="24"/>
          <w:szCs w:val="24"/>
        </w:rPr>
        <w:t xml:space="preserve"> (L, C)</w:t>
      </w:r>
      <w:r w:rsidRPr="00FB5A29">
        <w:rPr>
          <w:rFonts w:ascii="Calibri" w:eastAsia="Calibri" w:hAnsi="Calibri" w:cs="Calibri"/>
          <w:color w:val="000000"/>
          <w:sz w:val="24"/>
          <w:szCs w:val="24"/>
        </w:rPr>
        <w:t>?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03EA0">
        <w:rPr>
          <w:rFonts w:ascii="Calibri" w:eastAsia="Calibri" w:hAnsi="Calibri" w:cs="Calibri"/>
          <w:color w:val="000000"/>
          <w:sz w:val="24"/>
          <w:szCs w:val="24"/>
        </w:rPr>
        <w:t>Který způsob výroby</w:t>
      </w:r>
      <w:r w:rsidR="003A42E5">
        <w:rPr>
          <w:rFonts w:ascii="Calibri" w:eastAsia="Calibri" w:hAnsi="Calibri" w:cs="Calibri"/>
          <w:color w:val="000000"/>
          <w:sz w:val="24"/>
          <w:szCs w:val="24"/>
        </w:rPr>
        <w:t xml:space="preserve"> je lepší z hlediska životního prostředí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>? (přírody i člověka)</w:t>
      </w:r>
      <w:r w:rsidR="003A42E5">
        <w:rPr>
          <w:rFonts w:ascii="Calibri" w:eastAsia="Calibri" w:hAnsi="Calibri" w:cs="Calibri"/>
          <w:color w:val="000000"/>
          <w:sz w:val="24"/>
          <w:szCs w:val="24"/>
        </w:rPr>
        <w:t xml:space="preserve">? 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color w:val="000000"/>
          <w:sz w:val="24"/>
          <w:szCs w:val="24"/>
        </w:rPr>
        <w:t>Byly to příklady lineární a cirkulární ekonomiky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>, t</w:t>
      </w:r>
      <w:r w:rsidR="00C0265A">
        <w:rPr>
          <w:rFonts w:ascii="Calibri" w:eastAsia="Calibri" w:hAnsi="Calibri" w:cs="Calibri"/>
          <w:color w:val="000000"/>
          <w:sz w:val="24"/>
          <w:szCs w:val="24"/>
        </w:rPr>
        <w:t>ato slova s dětmi využívat nemusíme, stačí, když pochopí princip)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C550F62" w14:textId="28DFA34F" w:rsidR="00605AE0" w:rsidRDefault="00605AE0" w:rsidP="00605A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Lineární ekonomika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 xml:space="preserve"> =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vyrob – využij – vyhoď (zdroje ubývají – odpady se hromadí). </w:t>
      </w:r>
    </w:p>
    <w:p w14:paraId="463C1923" w14:textId="77777777" w:rsidR="00605AE0" w:rsidRPr="00BE1242" w:rsidRDefault="00605AE0" w:rsidP="00BE1242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E1242">
        <w:rPr>
          <w:rFonts w:ascii="Calibri" w:eastAsia="Calibri" w:hAnsi="Calibri" w:cs="Calibri"/>
          <w:color w:val="000000"/>
          <w:sz w:val="24"/>
          <w:szCs w:val="24"/>
        </w:rPr>
        <w:t>Vyčerpává neobnovitelné zdroje</w:t>
      </w:r>
    </w:p>
    <w:p w14:paraId="0A9D3B32" w14:textId="77777777" w:rsidR="00605AE0" w:rsidRPr="00BE1242" w:rsidRDefault="00605AE0" w:rsidP="00BE1242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E1242">
        <w:rPr>
          <w:rFonts w:ascii="Calibri" w:eastAsia="Calibri" w:hAnsi="Calibri" w:cs="Calibri"/>
          <w:color w:val="000000"/>
          <w:sz w:val="24"/>
          <w:szCs w:val="24"/>
        </w:rPr>
        <w:t>Produkuje odpady, se kterými si příroda neumí poradit</w:t>
      </w:r>
    </w:p>
    <w:p w14:paraId="4CF49AB8" w14:textId="77777777" w:rsidR="00605AE0" w:rsidRPr="00BE1242" w:rsidRDefault="00605AE0" w:rsidP="00BE1242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E1242">
        <w:rPr>
          <w:rFonts w:ascii="Calibri" w:eastAsia="Calibri" w:hAnsi="Calibri" w:cs="Calibri"/>
          <w:color w:val="000000"/>
          <w:sz w:val="24"/>
          <w:szCs w:val="24"/>
        </w:rPr>
        <w:t>Není dlouhodobě udržitelná</w:t>
      </w:r>
    </w:p>
    <w:p w14:paraId="5EE06F77" w14:textId="065167EB" w:rsidR="00605AE0" w:rsidRDefault="00605AE0" w:rsidP="00605A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Cirkulární ekonomika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 xml:space="preserve"> =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vyrob – využij – znovu materiál využij na další výrobek – pokud vznikne odpad</w:t>
      </w:r>
      <w:r w:rsidR="00BE1242"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zkompostuj</w:t>
      </w:r>
    </w:p>
    <w:p w14:paraId="63211446" w14:textId="331749E7" w:rsidR="00605AE0" w:rsidRPr="00BE1242" w:rsidRDefault="00605AE0" w:rsidP="00BE1242">
      <w:pPr>
        <w:pStyle w:val="Odstavecseseznamem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E1242">
        <w:rPr>
          <w:rFonts w:ascii="Calibri" w:eastAsia="Calibri" w:hAnsi="Calibri" w:cs="Calibri"/>
          <w:color w:val="000000"/>
          <w:sz w:val="24"/>
          <w:szCs w:val="24"/>
        </w:rPr>
        <w:t>Primární materiály</w:t>
      </w:r>
      <w:r w:rsidR="0015455A">
        <w:rPr>
          <w:rFonts w:ascii="Calibri" w:eastAsia="Calibri" w:hAnsi="Calibri" w:cs="Calibri"/>
          <w:color w:val="000000"/>
          <w:sz w:val="24"/>
          <w:szCs w:val="24"/>
        </w:rPr>
        <w:t xml:space="preserve"> (neboli prvotní suroviny, např. dřevo) </w:t>
      </w:r>
      <w:r w:rsidRPr="00BE1242">
        <w:rPr>
          <w:rFonts w:ascii="Calibri" w:eastAsia="Calibri" w:hAnsi="Calibri" w:cs="Calibri"/>
          <w:color w:val="000000"/>
          <w:sz w:val="24"/>
          <w:szCs w:val="24"/>
        </w:rPr>
        <w:t>udržuje co nejdéle v oběhu</w:t>
      </w:r>
    </w:p>
    <w:p w14:paraId="0713BECA" w14:textId="77777777" w:rsidR="00605AE0" w:rsidRPr="00BE1242" w:rsidRDefault="00605AE0" w:rsidP="00BE1242">
      <w:pPr>
        <w:pStyle w:val="Odstavecseseznamem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E1242">
        <w:rPr>
          <w:rFonts w:ascii="Calibri" w:eastAsia="Calibri" w:hAnsi="Calibri" w:cs="Calibri"/>
          <w:color w:val="000000"/>
          <w:sz w:val="24"/>
          <w:szCs w:val="24"/>
        </w:rPr>
        <w:t>Minimalizuje produkci odpadu</w:t>
      </w:r>
    </w:p>
    <w:p w14:paraId="1B8AFA71" w14:textId="77777777" w:rsidR="00605AE0" w:rsidRPr="00BE1242" w:rsidRDefault="00605AE0" w:rsidP="00BE1242">
      <w:pPr>
        <w:pStyle w:val="Odstavecseseznamem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BE1242">
        <w:rPr>
          <w:rFonts w:ascii="Calibri" w:eastAsia="Calibri" w:hAnsi="Calibri" w:cs="Calibri"/>
          <w:color w:val="000000"/>
          <w:sz w:val="24"/>
          <w:szCs w:val="24"/>
        </w:rPr>
        <w:t>Využívá obnovitelné zdroje a produkuje v přírodě rozložitelné odpady</w:t>
      </w:r>
    </w:p>
    <w:p w14:paraId="6DE174FB" w14:textId="31837270" w:rsidR="0015455A" w:rsidRDefault="0015455A" w:rsidP="002F36D9">
      <w:pPr>
        <w:pStyle w:val="Textkomente"/>
        <w:numPr>
          <w:ilvl w:val="0"/>
          <w:numId w:val="17"/>
        </w:numPr>
        <w:spacing w:after="0"/>
        <w:ind w:leftChars="0" w:left="714" w:firstLineChars="0" w:hanging="357"/>
        <w:rPr>
          <w:rFonts w:ascii="Calibri" w:eastAsia="Calibri" w:hAnsi="Calibri" w:cs="Calibri"/>
          <w:color w:val="000000"/>
          <w:sz w:val="24"/>
          <w:szCs w:val="24"/>
        </w:rPr>
      </w:pPr>
      <w:r w:rsidRPr="0015455A">
        <w:rPr>
          <w:rFonts w:ascii="Calibri" w:eastAsia="Calibri" w:hAnsi="Calibri" w:cs="Calibri"/>
          <w:color w:val="000000"/>
          <w:sz w:val="24"/>
          <w:szCs w:val="24"/>
        </w:rPr>
        <w:t>Výroba probíhá blízko místa, kde se výrobek využívá či prodává. Vznikne tak méně zplodin z dopravy, je potřeba méně ropy na dopravu a podporujeme práci místních lidí.</w:t>
      </w:r>
    </w:p>
    <w:p w14:paraId="1ACA0902" w14:textId="77777777" w:rsidR="002F36D9" w:rsidRPr="0015455A" w:rsidRDefault="002F36D9" w:rsidP="002F36D9">
      <w:pPr>
        <w:pStyle w:val="Textkomente"/>
        <w:spacing w:after="0"/>
        <w:ind w:leftChars="0" w:left="0" w:firstLineChars="0" w:firstLine="0"/>
        <w:rPr>
          <w:rFonts w:ascii="Calibri" w:eastAsia="Calibri" w:hAnsi="Calibri" w:cs="Calibri"/>
          <w:color w:val="000000"/>
          <w:sz w:val="24"/>
          <w:szCs w:val="24"/>
        </w:rPr>
      </w:pPr>
    </w:p>
    <w:p w14:paraId="16D8209B" w14:textId="1AC0E500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</w:t>
      </w:r>
      <w:r w:rsidR="00BE1242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3: Výroba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společné stolní hry</w:t>
      </w:r>
      <w:r w:rsidR="00FC220C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</w:t>
      </w:r>
      <w:r w:rsidR="006D4558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Indiánské kostky</w:t>
      </w:r>
    </w:p>
    <w:p w14:paraId="7C67963F" w14:textId="4E352E27" w:rsidR="00F471A9" w:rsidRPr="005B65DB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AD2387" w:rsidRPr="00AD2387">
        <w:rPr>
          <w:rFonts w:ascii="Calibri" w:eastAsia="Calibri" w:hAnsi="Calibri" w:cs="Calibri"/>
          <w:bCs/>
          <w:color w:val="000000"/>
          <w:sz w:val="24"/>
          <w:szCs w:val="24"/>
        </w:rPr>
        <w:t>U</w:t>
      </w:r>
      <w:r w:rsidR="002B3173" w:rsidRPr="005B65DB">
        <w:rPr>
          <w:rFonts w:ascii="Calibri" w:eastAsia="Calibri" w:hAnsi="Calibri" w:cs="Calibri"/>
          <w:color w:val="000000"/>
          <w:sz w:val="24"/>
          <w:szCs w:val="24"/>
        </w:rPr>
        <w:t>kázat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 xml:space="preserve"> žákům</w:t>
      </w:r>
      <w:r w:rsidR="002B3173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, že věci mají svou hodnotu i po svém prvním použití a že i 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>oni</w:t>
      </w:r>
      <w:r w:rsidR="002B3173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 mohou být součásti řešení problému se zdroji a odpady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CFBFB14" w14:textId="77777777" w:rsidR="00F471A9" w:rsidRPr="005B65DB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B65DB">
        <w:rPr>
          <w:rFonts w:ascii="Calibri" w:eastAsia="Calibri" w:hAnsi="Calibri" w:cs="Calibri"/>
          <w:b/>
          <w:color w:val="000000"/>
          <w:sz w:val="24"/>
          <w:szCs w:val="24"/>
        </w:rPr>
        <w:t>Čas:</w:t>
      </w:r>
      <w:r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B3173" w:rsidRPr="005B65DB">
        <w:rPr>
          <w:rFonts w:ascii="Calibri" w:eastAsia="Calibri" w:hAnsi="Calibri" w:cs="Calibri"/>
          <w:color w:val="000000"/>
          <w:sz w:val="24"/>
          <w:szCs w:val="24"/>
        </w:rPr>
        <w:t>30 minut</w:t>
      </w:r>
    </w:p>
    <w:p w14:paraId="59DC0269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  <w:r w:rsidR="00177D0D">
        <w:rPr>
          <w:rFonts w:ascii="Calibri" w:eastAsia="Calibri" w:hAnsi="Calibri" w:cs="Calibri"/>
          <w:color w:val="000000"/>
          <w:sz w:val="24"/>
          <w:szCs w:val="24"/>
        </w:rPr>
        <w:t>, dílna</w:t>
      </w:r>
    </w:p>
    <w:p w14:paraId="68554F4F" w14:textId="7674449B" w:rsidR="00EA6B96" w:rsidRPr="006D4558" w:rsidRDefault="00F471A9" w:rsidP="00EA6B96">
      <w:pPr>
        <w:suppressAutoHyphens w:val="0"/>
        <w:spacing w:after="0" w:line="259" w:lineRule="auto"/>
        <w:ind w:leftChars="0" w:left="0" w:firstLineChars="0" w:hanging="2"/>
        <w:textDirection w:val="lrTb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 w:rsidRPr="00EA6B96"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pilka, kladívko, n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ůž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, smirkov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ý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pap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í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r, d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ř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ev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ě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n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á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podlo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ž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ka, zahradnick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é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n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ůž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ky,</w:t>
      </w:r>
      <w:r w:rsidR="00C0265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rovná v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ě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tvi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č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ka pr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ů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m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ě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ru cca 1,5 cm, 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>papírové pytlíky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, vrbov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é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č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i jin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é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tenk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é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rovn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é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v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ě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tvi</w:t>
      </w:r>
      <w:r w:rsidR="00EA6B96" w:rsidRPr="006D4558">
        <w:rPr>
          <w:rFonts w:ascii="Calibri" w:eastAsia="Calibri" w:hAnsi="Calibri" w:cs="Calibri" w:hint="eastAsia"/>
          <w:color w:val="000000"/>
          <w:sz w:val="24"/>
          <w:szCs w:val="24"/>
        </w:rPr>
        <w:t>č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ky</w:t>
      </w:r>
      <w:r w:rsidR="00C0265A" w:rsidRPr="00BD5D2F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C0265A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ukázka hry v látkovém pytlíku.</w:t>
      </w:r>
    </w:p>
    <w:p w14:paraId="2BD06962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67ACB7" w14:textId="77777777" w:rsidR="00F471A9" w:rsidRDefault="00F471A9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06927788" w14:textId="77777777" w:rsidR="00AD2387" w:rsidRDefault="00C00ED4" w:rsidP="00C00E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C00ED4">
        <w:rPr>
          <w:rFonts w:ascii="Calibri" w:eastAsia="Calibri" w:hAnsi="Calibri" w:cs="Calibri"/>
          <w:bCs/>
          <w:color w:val="000000"/>
          <w:sz w:val="24"/>
          <w:szCs w:val="24"/>
        </w:rPr>
        <w:t>Uvedení:</w:t>
      </w:r>
      <w:r w:rsidR="00AD2387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</w:p>
    <w:p w14:paraId="7FD90BBC" w14:textId="1B938CEF" w:rsidR="00C00ED4" w:rsidRDefault="00AD2387" w:rsidP="00C00E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„</w:t>
      </w:r>
      <w:r w:rsidR="00C00ED4">
        <w:rPr>
          <w:rFonts w:ascii="Calibri" w:eastAsia="Calibri" w:hAnsi="Calibri" w:cs="Calibri"/>
          <w:color w:val="000000"/>
          <w:sz w:val="24"/>
          <w:szCs w:val="24"/>
        </w:rPr>
        <w:t>Nyní si společně vyrobíme hru</w:t>
      </w:r>
      <w:r>
        <w:rPr>
          <w:rFonts w:ascii="Calibri" w:eastAsia="Calibri" w:hAnsi="Calibri" w:cs="Calibri"/>
          <w:color w:val="000000"/>
          <w:sz w:val="24"/>
          <w:szCs w:val="24"/>
        </w:rPr>
        <w:t>“</w:t>
      </w:r>
      <w:r w:rsidR="00C00ED4">
        <w:rPr>
          <w:rFonts w:ascii="Calibri" w:eastAsia="Calibri" w:hAnsi="Calibri" w:cs="Calibri"/>
          <w:color w:val="000000"/>
          <w:sz w:val="24"/>
          <w:szCs w:val="24"/>
        </w:rPr>
        <w:t xml:space="preserve">. Lektor ukáže žákům indiánské kostky a stručně vysvětlí pravidla. </w:t>
      </w:r>
      <w:r w:rsidR="00C00ED4" w:rsidRPr="00AD2387">
        <w:rPr>
          <w:rFonts w:ascii="Calibri" w:eastAsia="Calibri" w:hAnsi="Calibri" w:cs="Calibri"/>
          <w:b/>
          <w:bCs/>
          <w:color w:val="000000"/>
          <w:sz w:val="24"/>
          <w:szCs w:val="24"/>
        </w:rPr>
        <w:t>Která firma z předchozí hry by mohla naši hru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Pr="00AD2387">
        <w:rPr>
          <w:rFonts w:ascii="Calibri" w:eastAsia="Calibri" w:hAnsi="Calibri" w:cs="Calibri"/>
          <w:b/>
          <w:bCs/>
          <w:color w:val="000000"/>
          <w:sz w:val="24"/>
          <w:szCs w:val="24"/>
        </w:rPr>
        <w:t>vyrábět</w:t>
      </w:r>
      <w:r w:rsidR="00C00ED4" w:rsidRPr="00AD2387">
        <w:rPr>
          <w:rFonts w:ascii="Calibri" w:eastAsia="Calibri" w:hAnsi="Calibri" w:cs="Calibri"/>
          <w:b/>
          <w:bCs/>
          <w:color w:val="000000"/>
          <w:sz w:val="24"/>
          <w:szCs w:val="24"/>
        </w:rPr>
        <w:t>?</w:t>
      </w:r>
    </w:p>
    <w:p w14:paraId="7A49E4BC" w14:textId="77777777" w:rsidR="00C00ED4" w:rsidRDefault="00C00ED4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3016D31" w14:textId="35855819" w:rsidR="006D4558" w:rsidRDefault="00AD2387" w:rsidP="006D4558">
      <w:pPr>
        <w:suppressAutoHyphens w:val="0"/>
        <w:spacing w:after="0" w:line="259" w:lineRule="auto"/>
        <w:ind w:leftChars="0" w:left="0" w:firstLineChars="0" w:hanging="2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Postup výroby:</w:t>
      </w:r>
    </w:p>
    <w:p w14:paraId="68C69703" w14:textId="0C2266D2" w:rsidR="00EA6B96" w:rsidRDefault="00AD2387" w:rsidP="006D4558">
      <w:pPr>
        <w:suppressAutoHyphens w:val="0"/>
        <w:spacing w:after="0" w:line="259" w:lineRule="auto"/>
        <w:ind w:leftChars="0" w:left="0" w:firstLineChars="0" w:hanging="2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Kostky žáci vyrobí ze silnějších větviček. 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Větvičk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o průměru přibližně 1,5 cm nařež</w:t>
      </w:r>
      <w:r>
        <w:rPr>
          <w:rFonts w:ascii="Calibri" w:eastAsia="Calibri" w:hAnsi="Calibri" w:cs="Calibri"/>
          <w:color w:val="000000"/>
          <w:sz w:val="24"/>
          <w:szCs w:val="24"/>
        </w:rPr>
        <w:t>ou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na kousky o délce přibližně 2,5 cm.</w:t>
      </w:r>
      <w:r w:rsidR="0015455A">
        <w:rPr>
          <w:rFonts w:ascii="Calibri" w:eastAsia="Calibri" w:hAnsi="Calibri" w:cs="Calibri"/>
          <w:color w:val="000000"/>
          <w:sz w:val="24"/>
          <w:szCs w:val="24"/>
        </w:rPr>
        <w:t xml:space="preserve"> Počet kostek závisí na hře, kterou s nimi budeme hrát. Varianty her jsou popsány níže.</w:t>
      </w:r>
    </w:p>
    <w:p w14:paraId="706B7BBE" w14:textId="77777777" w:rsidR="00AD2387" w:rsidRPr="00AD2387" w:rsidRDefault="00AD2387" w:rsidP="006D4558">
      <w:pPr>
        <w:suppressAutoHyphens w:val="0"/>
        <w:spacing w:after="0" w:line="259" w:lineRule="auto"/>
        <w:ind w:leftChars="0" w:left="0" w:firstLineChars="0" w:hanging="2"/>
        <w:textAlignment w:val="auto"/>
        <w:outlineLvl w:val="9"/>
        <w:rPr>
          <w:rFonts w:ascii="Calibri" w:eastAsia="Calibri" w:hAnsi="Calibri" w:cs="Calibri"/>
          <w:color w:val="000000"/>
          <w:sz w:val="16"/>
          <w:szCs w:val="16"/>
        </w:rPr>
      </w:pPr>
    </w:p>
    <w:p w14:paraId="765DD3F9" w14:textId="77777777" w:rsidR="00EA6B96" w:rsidRDefault="00EA6B96" w:rsidP="00EA6B96">
      <w:pPr>
        <w:ind w:left="0" w:hanging="2"/>
        <w:jc w:val="center"/>
      </w:pPr>
      <w:r w:rsidRPr="00A15E1F">
        <w:rPr>
          <w:noProof/>
          <w:lang w:eastAsia="cs-CZ"/>
        </w:rPr>
        <w:drawing>
          <wp:inline distT="0" distB="0" distL="0" distR="0" wp14:anchorId="6ADC5F10" wp14:editId="6FBA7171">
            <wp:extent cx="4029075" cy="2686050"/>
            <wp:effectExtent l="0" t="0" r="9525" b="0"/>
            <wp:docPr id="4" name="Obrázek 4" descr="C:\Users\alena.uhrickova\Desktop\metodické listy\IMG_7508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a.uhrickova\Desktop\metodické listy\IMG_7508_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842" cy="268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511F0" w14:textId="6112BB31" w:rsidR="00EA6B96" w:rsidRDefault="00EA6B96" w:rsidP="006D4558">
      <w:pPr>
        <w:suppressAutoHyphens w:val="0"/>
        <w:spacing w:after="0" w:line="259" w:lineRule="auto"/>
        <w:ind w:leftChars="0" w:left="0" w:firstLineChars="0" w:hanging="2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 w:rsidRPr="006D4558">
        <w:rPr>
          <w:rFonts w:ascii="Calibri" w:eastAsia="Calibri" w:hAnsi="Calibri" w:cs="Calibri"/>
          <w:color w:val="000000"/>
          <w:sz w:val="24"/>
          <w:szCs w:val="24"/>
        </w:rPr>
        <w:t>Uřezané dřevěné špalíčky po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>staví</w:t>
      </w:r>
      <w:r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na pevnou podložku a pomocí ostrého nože a kladívka 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 xml:space="preserve">je </w:t>
      </w:r>
      <w:r w:rsidRPr="006D4558">
        <w:rPr>
          <w:rFonts w:ascii="Calibri" w:eastAsia="Calibri" w:hAnsi="Calibri" w:cs="Calibri"/>
          <w:color w:val="000000"/>
          <w:sz w:val="24"/>
          <w:szCs w:val="24"/>
        </w:rPr>
        <w:t>rozpůlí.</w:t>
      </w:r>
    </w:p>
    <w:p w14:paraId="26A437DF" w14:textId="77777777" w:rsidR="00AD2387" w:rsidRPr="00AD2387" w:rsidRDefault="00AD2387" w:rsidP="006D4558">
      <w:pPr>
        <w:suppressAutoHyphens w:val="0"/>
        <w:spacing w:after="0" w:line="259" w:lineRule="auto"/>
        <w:ind w:leftChars="0" w:left="0" w:firstLineChars="0" w:hanging="2"/>
        <w:textAlignment w:val="auto"/>
        <w:outlineLvl w:val="9"/>
        <w:rPr>
          <w:rFonts w:ascii="Calibri" w:eastAsia="Calibri" w:hAnsi="Calibri" w:cs="Calibri"/>
          <w:color w:val="000000"/>
          <w:sz w:val="16"/>
          <w:szCs w:val="16"/>
        </w:rPr>
      </w:pPr>
    </w:p>
    <w:p w14:paraId="52FDDA49" w14:textId="77777777" w:rsidR="00EA6B96" w:rsidRDefault="00EA6B96" w:rsidP="00EA6B96">
      <w:pPr>
        <w:ind w:left="0" w:hanging="2"/>
        <w:jc w:val="center"/>
      </w:pPr>
      <w:r>
        <w:rPr>
          <w:noProof/>
          <w:lang w:eastAsia="cs-CZ"/>
        </w:rPr>
        <w:drawing>
          <wp:inline distT="0" distB="0" distL="0" distR="0" wp14:anchorId="3138641E" wp14:editId="5B65A1B9">
            <wp:extent cx="3480808" cy="2610605"/>
            <wp:effectExtent l="0" t="0" r="0" b="0"/>
            <wp:docPr id="5" name="image1.jpg" descr="L:\Alena\PROJEKTY\IKAP\metodické listy\indiánské kostky\IMG_20211203_113630949_H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:\Alena\PROJEKTY\IKAP\metodické listy\indiánské kostky\IMG_20211203_113630949_HDR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80808" cy="2610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49B43" w14:textId="1E7FCCCC" w:rsidR="00EA6B96" w:rsidRPr="006D4558" w:rsidRDefault="00EA6B96" w:rsidP="00EA6B96">
      <w:pPr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Rozpůlené kousky 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>ohladí</w:t>
      </w:r>
      <w:r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smirkovým papírem.</w:t>
      </w:r>
    </w:p>
    <w:p w14:paraId="2D01CC71" w14:textId="77777777" w:rsidR="00EA6B96" w:rsidRDefault="00EA6B96" w:rsidP="00EA6B96">
      <w:pPr>
        <w:ind w:left="0" w:hanging="2"/>
        <w:jc w:val="center"/>
      </w:pPr>
      <w:r w:rsidRPr="00742191">
        <w:rPr>
          <w:noProof/>
          <w:lang w:eastAsia="cs-CZ"/>
        </w:rPr>
        <w:drawing>
          <wp:inline distT="0" distB="0" distL="0" distR="0" wp14:anchorId="64FA1357" wp14:editId="0F703A15">
            <wp:extent cx="3586163" cy="2390775"/>
            <wp:effectExtent l="0" t="0" r="0" b="0"/>
            <wp:docPr id="19" name="Obrázek 19" descr="C:\Users\alena.uhrickova\Desktop\metodické listy\IMG_7488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na.uhrickova\Desktop\metodické listy\IMG_7488_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637" cy="239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CE97" w14:textId="6A38120D" w:rsidR="00EA6B96" w:rsidRPr="006D4558" w:rsidRDefault="00AD2387" w:rsidP="00EA6B96">
      <w:pPr>
        <w:keepNext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Počítací dřívka vyrobí z tenkých vrbových větviček. 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Suché vrbové větvičky nastříh</w:t>
      </w:r>
      <w:r>
        <w:rPr>
          <w:rFonts w:ascii="Calibri" w:eastAsia="Calibri" w:hAnsi="Calibri" w:cs="Calibri"/>
          <w:color w:val="000000"/>
          <w:sz w:val="24"/>
          <w:szCs w:val="24"/>
        </w:rPr>
        <w:t>ají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na stejnou délku (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Doporučujeme délku 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přibližně 6 cm</w:t>
      </w:r>
      <w:r>
        <w:rPr>
          <w:rFonts w:ascii="Calibri" w:eastAsia="Calibri" w:hAnsi="Calibri" w:cs="Calibri"/>
          <w:color w:val="000000"/>
          <w:sz w:val="24"/>
          <w:szCs w:val="24"/>
        </w:rPr>
        <w:t>. D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élka není pro hru podstatná, ale je dobré, když se </w:t>
      </w:r>
      <w:r>
        <w:rPr>
          <w:rFonts w:ascii="Calibri" w:eastAsia="Calibri" w:hAnsi="Calibri" w:cs="Calibri"/>
          <w:color w:val="000000"/>
          <w:sz w:val="24"/>
          <w:szCs w:val="24"/>
        </w:rPr>
        <w:t>dřívka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vejdou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do herního pytlíku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356EBBF9" w14:textId="77777777" w:rsidR="00EA6B96" w:rsidRDefault="00EA6B96" w:rsidP="00EA6B96">
      <w:pPr>
        <w:keepNext/>
        <w:ind w:left="0" w:hanging="2"/>
        <w:jc w:val="center"/>
      </w:pPr>
      <w:r w:rsidRPr="000A141A">
        <w:rPr>
          <w:noProof/>
          <w:lang w:eastAsia="cs-CZ"/>
        </w:rPr>
        <w:drawing>
          <wp:inline distT="0" distB="0" distL="0" distR="0" wp14:anchorId="6512357C" wp14:editId="44370C6D">
            <wp:extent cx="3552190" cy="2368127"/>
            <wp:effectExtent l="0" t="0" r="0" b="0"/>
            <wp:docPr id="20" name="Obrázek 20" descr="C:\Users\alena.uhrickova\Desktop\metodické listy\IMG_7503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na.uhrickova\Desktop\metodické listy\IMG_7503_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817" cy="238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4490" w14:textId="07153129" w:rsidR="00EA6B96" w:rsidRPr="006D4558" w:rsidRDefault="00C0265A" w:rsidP="006D4558">
      <w:pPr>
        <w:keepNext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 papírový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pytlíček 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 xml:space="preserve">žáci 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>napíš</w:t>
      </w:r>
      <w:r w:rsidR="00AD2387">
        <w:rPr>
          <w:rFonts w:ascii="Calibri" w:eastAsia="Calibri" w:hAnsi="Calibri" w:cs="Calibri"/>
          <w:color w:val="000000"/>
          <w:sz w:val="24"/>
          <w:szCs w:val="24"/>
        </w:rPr>
        <w:t>í</w:t>
      </w:r>
      <w:r w:rsidR="00EA6B96"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název hry a vloží do něj indiánské kostky, počítací dřívka a pravidla hry.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Ve škole si mohou ušít i látkový pytlík.</w:t>
      </w:r>
    </w:p>
    <w:p w14:paraId="4CBEF358" w14:textId="249094ED" w:rsidR="00EA6B96" w:rsidRDefault="00EA6B96" w:rsidP="00EA6B96">
      <w:pPr>
        <w:ind w:left="0" w:hanging="2"/>
        <w:jc w:val="center"/>
      </w:pPr>
      <w:r w:rsidRPr="000A141A">
        <w:rPr>
          <w:noProof/>
          <w:lang w:eastAsia="cs-CZ"/>
        </w:rPr>
        <w:drawing>
          <wp:inline distT="0" distB="0" distL="0" distR="0" wp14:anchorId="781540BA" wp14:editId="3FBF7B8E">
            <wp:extent cx="3571875" cy="2381250"/>
            <wp:effectExtent l="0" t="0" r="9525" b="0"/>
            <wp:docPr id="21" name="Obrázek 21" descr="C:\Users\alena.uhrickova\Desktop\metodické listy\IMG_7499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na.uhrickova\Desktop\metodické listy\IMG_7499_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983" cy="23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CF583" w14:textId="77777777" w:rsidR="00885F34" w:rsidRPr="006D4558" w:rsidRDefault="00885F34" w:rsidP="00885F34">
      <w:pPr>
        <w:suppressAutoHyphens w:val="0"/>
        <w:spacing w:after="0" w:line="259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D4558">
        <w:rPr>
          <w:rFonts w:ascii="Calibri" w:eastAsia="Calibri" w:hAnsi="Calibri" w:cs="Calibri"/>
          <w:b/>
          <w:color w:val="000000"/>
          <w:sz w:val="24"/>
          <w:szCs w:val="24"/>
        </w:rPr>
        <w:t xml:space="preserve">Poznámky a tipy: </w:t>
      </w:r>
    </w:p>
    <w:p w14:paraId="3163558B" w14:textId="68F76FA8" w:rsidR="00885F34" w:rsidRPr="00885F34" w:rsidRDefault="00885F34" w:rsidP="00885F34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Chars="0" w:firstLineChars="0"/>
        <w:textDirection w:val="lrTb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Doporučujeme použít </w:t>
      </w:r>
      <w:r w:rsidRPr="00885F34">
        <w:rPr>
          <w:rFonts w:ascii="Calibri" w:eastAsia="Calibri" w:hAnsi="Calibri" w:cs="Calibri"/>
          <w:color w:val="000000"/>
          <w:sz w:val="24"/>
          <w:szCs w:val="24"/>
        </w:rPr>
        <w:t>části větviček, na kterých není odbočení nebo suk. T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 w:rsidRPr="00885F34">
        <w:rPr>
          <w:rFonts w:ascii="Calibri" w:eastAsia="Calibri" w:hAnsi="Calibri" w:cs="Calibri"/>
          <w:color w:val="000000"/>
          <w:sz w:val="24"/>
          <w:szCs w:val="24"/>
        </w:rPr>
        <w:t xml:space="preserve"> by způsoboval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 w:rsidRPr="00885F34">
        <w:rPr>
          <w:rFonts w:ascii="Calibri" w:eastAsia="Calibri" w:hAnsi="Calibri" w:cs="Calibri"/>
          <w:color w:val="000000"/>
          <w:sz w:val="24"/>
          <w:szCs w:val="24"/>
        </w:rPr>
        <w:t xml:space="preserve"> problémy při půlení.</w:t>
      </w:r>
    </w:p>
    <w:p w14:paraId="7B1FC7FC" w14:textId="77777777" w:rsidR="00885F34" w:rsidRPr="00885F34" w:rsidRDefault="00885F34" w:rsidP="00885F34">
      <w:pPr>
        <w:pStyle w:val="Odstavecseseznamem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color w:val="000000"/>
          <w:sz w:val="24"/>
          <w:szCs w:val="24"/>
        </w:rPr>
      </w:pPr>
      <w:r w:rsidRPr="00885F34">
        <w:rPr>
          <w:rFonts w:ascii="Calibri" w:eastAsia="Calibri" w:hAnsi="Calibri" w:cs="Calibri"/>
          <w:color w:val="000000"/>
          <w:sz w:val="24"/>
          <w:szCs w:val="24"/>
        </w:rPr>
        <w:t>Textilní pytlí</w:t>
      </w:r>
      <w:r w:rsidRPr="00885F34">
        <w:rPr>
          <w:rFonts w:ascii="Calibri" w:eastAsia="Calibri" w:hAnsi="Calibri" w:cs="Calibri" w:hint="eastAsia"/>
          <w:color w:val="000000"/>
          <w:sz w:val="24"/>
          <w:szCs w:val="24"/>
        </w:rPr>
        <w:t>č</w:t>
      </w:r>
      <w:r w:rsidRPr="00885F34">
        <w:rPr>
          <w:rFonts w:ascii="Calibri" w:eastAsia="Calibri" w:hAnsi="Calibri" w:cs="Calibri"/>
          <w:color w:val="000000"/>
          <w:sz w:val="24"/>
          <w:szCs w:val="24"/>
        </w:rPr>
        <w:t xml:space="preserve">ek si </w:t>
      </w:r>
      <w:r w:rsidRPr="00885F34">
        <w:rPr>
          <w:rFonts w:ascii="Calibri" w:eastAsia="Calibri" w:hAnsi="Calibri" w:cs="Calibri" w:hint="eastAsia"/>
          <w:color w:val="000000"/>
          <w:sz w:val="24"/>
          <w:szCs w:val="24"/>
        </w:rPr>
        <w:t>žá</w:t>
      </w:r>
      <w:r w:rsidRPr="00885F34">
        <w:rPr>
          <w:rFonts w:ascii="Calibri" w:eastAsia="Calibri" w:hAnsi="Calibri" w:cs="Calibri"/>
          <w:color w:val="000000"/>
          <w:sz w:val="24"/>
          <w:szCs w:val="24"/>
        </w:rPr>
        <w:t>ci mohou ušít z odstřižků látek v rámci pracovního vyučování (polytechnické výchovy) ve škole.</w:t>
      </w:r>
    </w:p>
    <w:p w14:paraId="0D480084" w14:textId="21C2142E" w:rsidR="00885F34" w:rsidRPr="00885F34" w:rsidRDefault="00885F34" w:rsidP="00885F34">
      <w:pPr>
        <w:pStyle w:val="Odstavecseseznamem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Při realizaci myslíme na to, </w:t>
      </w:r>
      <w:r w:rsidRPr="00885F34">
        <w:rPr>
          <w:rFonts w:ascii="Calibri" w:eastAsia="Calibri" w:hAnsi="Calibri" w:cs="Calibri"/>
          <w:color w:val="000000"/>
          <w:sz w:val="24"/>
          <w:szCs w:val="24"/>
        </w:rPr>
        <w:t>aby každý žák měl co dělat.</w:t>
      </w:r>
    </w:p>
    <w:p w14:paraId="59AE18DE" w14:textId="77777777" w:rsidR="00885F34" w:rsidRDefault="00885F34" w:rsidP="00EA6B96">
      <w:pPr>
        <w:ind w:left="0" w:hanging="2"/>
        <w:jc w:val="center"/>
      </w:pPr>
    </w:p>
    <w:p w14:paraId="5798DA66" w14:textId="77777777" w:rsidR="00EA6B96" w:rsidRPr="00FF27C6" w:rsidRDefault="00EA6B96" w:rsidP="00FF27C6">
      <w:pPr>
        <w:keepNext/>
        <w:spacing w:after="120"/>
        <w:ind w:left="0" w:hanging="2"/>
        <w:jc w:val="both"/>
        <w:rPr>
          <w:rFonts w:asciiTheme="majorHAnsi" w:hAnsiTheme="majorHAnsi" w:cstheme="majorHAnsi"/>
          <w:b/>
          <w:bCs/>
          <w:caps/>
        </w:rPr>
      </w:pPr>
      <w:bookmarkStart w:id="0" w:name="_heading=h.gjdgxs" w:colFirst="0" w:colLast="0"/>
      <w:bookmarkEnd w:id="0"/>
      <w:r w:rsidRPr="00FF27C6">
        <w:rPr>
          <w:rFonts w:asciiTheme="majorHAnsi" w:hAnsiTheme="majorHAnsi" w:cstheme="majorHAnsi"/>
          <w:b/>
          <w:bCs/>
          <w:caps/>
        </w:rPr>
        <w:t>různé varianty pravidel hry:</w:t>
      </w:r>
    </w:p>
    <w:p w14:paraId="1DFF5CEA" w14:textId="77777777" w:rsidR="00EA6B96" w:rsidRDefault="00EA6B96" w:rsidP="00EA6B96">
      <w:r>
        <w:rPr>
          <w:rFonts w:ascii="Calibri" w:hAnsi="Calibri" w:cs="Calibri"/>
          <w:noProof/>
          <w:color w:val="000000"/>
          <w:sz w:val="10"/>
          <w:szCs w:val="10"/>
          <w:bdr w:val="none" w:sz="0" w:space="0" w:color="auto" w:frame="1"/>
          <w:lang w:eastAsia="cs-CZ"/>
        </w:rPr>
        <w:drawing>
          <wp:inline distT="0" distB="0" distL="0" distR="0" wp14:anchorId="4315605D" wp14:editId="261EAAC0">
            <wp:extent cx="4748530" cy="8001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C3906" w14:textId="156C5F74" w:rsidR="00EA6B96" w:rsidRPr="006D4558" w:rsidRDefault="00EA6B96" w:rsidP="00885F3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Indiánská „kostka“ je na rozdíl od evropské hrací kostky jen dvoustranná. Můžeme mít šest takových kostek a používat je při klasických stolních hrách, kdy potřebujeme vždy hodit jedno číslo. Indiánská kostka může padnout buď zaoblenou částí nahoru (část s kůrou) nebo rovnou částí nahoru. Pokud po vyhození šesti indiánských kostek padne na stůl „5“ kůrou nahoru a </w:t>
      </w:r>
      <w:r w:rsidR="00885F34">
        <w:rPr>
          <w:rFonts w:ascii="Calibri" w:eastAsia="Calibri" w:hAnsi="Calibri" w:cs="Calibri"/>
          <w:color w:val="000000"/>
          <w:sz w:val="24"/>
          <w:szCs w:val="24"/>
        </w:rPr>
        <w:t>jedna</w:t>
      </w:r>
      <w:r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 kůrou dolů, počítáme 5 bodů a podobně.</w:t>
      </w:r>
    </w:p>
    <w:p w14:paraId="4C4487FA" w14:textId="77777777" w:rsidR="00EA6B96" w:rsidRPr="00885F34" w:rsidRDefault="00EA6B96" w:rsidP="002F36D9">
      <w:pPr>
        <w:spacing w:after="0"/>
        <w:ind w:left="0" w:hanging="2"/>
        <w:rPr>
          <w:rFonts w:ascii="Calibri" w:eastAsia="Calibri" w:hAnsi="Calibri" w:cs="Calibri"/>
          <w:color w:val="000000"/>
          <w:sz w:val="16"/>
          <w:szCs w:val="16"/>
        </w:rPr>
      </w:pPr>
    </w:p>
    <w:p w14:paraId="1A808615" w14:textId="77777777" w:rsidR="00885F34" w:rsidRPr="00885F34" w:rsidRDefault="00885F34" w:rsidP="00885F3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 w:rsidRPr="00885F34">
        <w:rPr>
          <w:rFonts w:ascii="Calibri" w:eastAsia="Calibri" w:hAnsi="Calibri" w:cs="Calibri"/>
          <w:color w:val="000000"/>
          <w:sz w:val="24"/>
          <w:szCs w:val="24"/>
          <w:u w:val="single"/>
        </w:rPr>
        <w:t>Hra Indiánské kostky</w:t>
      </w:r>
    </w:p>
    <w:p w14:paraId="254AC524" w14:textId="594EE553" w:rsidR="00EA6B96" w:rsidRDefault="00EA6B96" w:rsidP="00885F3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  <w:r w:rsidRPr="006D4558">
        <w:rPr>
          <w:rFonts w:ascii="Calibri" w:eastAsia="Calibri" w:hAnsi="Calibri" w:cs="Calibri"/>
          <w:color w:val="000000"/>
          <w:sz w:val="24"/>
          <w:szCs w:val="24"/>
        </w:rPr>
        <w:t xml:space="preserve">Každý hráč má u sebe deset počítacích dřívek a společně mají všichni pro hru připravených 14 indiánských kostek. První hráč zatřepe všemi </w:t>
      </w:r>
      <w:r w:rsidR="00885F34">
        <w:rPr>
          <w:rFonts w:ascii="Calibri" w:eastAsia="Calibri" w:hAnsi="Calibri" w:cs="Calibri"/>
          <w:color w:val="000000"/>
          <w:sz w:val="24"/>
          <w:szCs w:val="24"/>
        </w:rPr>
        <w:t>k</w:t>
      </w:r>
      <w:r w:rsidRPr="006D4558">
        <w:rPr>
          <w:rFonts w:ascii="Calibri" w:eastAsia="Calibri" w:hAnsi="Calibri" w:cs="Calibri"/>
          <w:color w:val="000000"/>
          <w:sz w:val="24"/>
          <w:szCs w:val="24"/>
        </w:rPr>
        <w:t>ostkami ve spojených dlaních nebo ve skleničce, vyhodí je a nechá dopadnout na stůl. Pak spočítá ty kostky, které zůstaly ležet kůrou dolů. Za každou získá jeden bod. Pak hází druhý hráč a dále ostatní. Po každém kole hry dostane ten, kdo dosáhl nejvyššího počtu bodů, od všech ostatních po jednom počítacím dřívku.</w:t>
      </w:r>
      <w:r w:rsidR="00885F3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6D4558">
        <w:rPr>
          <w:rFonts w:ascii="Calibri" w:eastAsia="Calibri" w:hAnsi="Calibri" w:cs="Calibri"/>
          <w:color w:val="000000"/>
          <w:sz w:val="24"/>
          <w:szCs w:val="24"/>
        </w:rPr>
        <w:t>Hra končí ve chvíli, kdy někdo přijde o poslední počítací dřívko.</w:t>
      </w:r>
    </w:p>
    <w:p w14:paraId="42C09943" w14:textId="77777777" w:rsidR="00885F34" w:rsidRPr="006D4558" w:rsidRDefault="00885F34" w:rsidP="00885F3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  <w:color w:val="000000"/>
          <w:sz w:val="24"/>
          <w:szCs w:val="24"/>
        </w:rPr>
      </w:pPr>
    </w:p>
    <w:p w14:paraId="162D353C" w14:textId="77777777" w:rsidR="00EA6B96" w:rsidRPr="006D4558" w:rsidRDefault="00EA6B96" w:rsidP="00EA6B96">
      <w:pPr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5F6004B4" w14:textId="77777777" w:rsidR="00FB5F91" w:rsidRPr="006D4558" w:rsidRDefault="00FB5F91" w:rsidP="00F47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1A1594B" w14:textId="77777777" w:rsidR="00FB5F91" w:rsidRDefault="00FB5F91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5EB34F1" w14:textId="0B5A0B15" w:rsidR="00FC220C" w:rsidRDefault="00FC220C" w:rsidP="00AE76D7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Skupina B </w:t>
      </w:r>
      <w:r w:rsidR="002F36D9">
        <w:rPr>
          <w:rFonts w:ascii="Calibri" w:eastAsia="Calibri" w:hAnsi="Calibri" w:cs="Calibri"/>
          <w:b/>
          <w:color w:val="000000"/>
          <w:sz w:val="24"/>
          <w:szCs w:val="24"/>
        </w:rPr>
        <w:t xml:space="preserve">– TRIČKO </w:t>
      </w:r>
      <w:r w:rsidR="00C81070">
        <w:rPr>
          <w:rFonts w:ascii="Calibri" w:eastAsia="Calibri" w:hAnsi="Calibri" w:cs="Calibri"/>
          <w:b/>
          <w:color w:val="000000"/>
          <w:sz w:val="24"/>
          <w:szCs w:val="24"/>
        </w:rPr>
        <w:t>A</w:t>
      </w:r>
      <w:r w:rsidR="002F36D9">
        <w:rPr>
          <w:rFonts w:ascii="Calibri" w:eastAsia="Calibri" w:hAnsi="Calibri" w:cs="Calibri"/>
          <w:b/>
          <w:color w:val="000000"/>
          <w:sz w:val="24"/>
          <w:szCs w:val="24"/>
        </w:rPr>
        <w:t xml:space="preserve"> PEČIVO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(60 minut)</w:t>
      </w:r>
    </w:p>
    <w:p w14:paraId="4B5AB8D9" w14:textId="77777777" w:rsidR="00FC220C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272441E" w14:textId="3FED68EB" w:rsidR="00FC220C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</w:t>
      </w:r>
      <w:r w:rsidR="00AE76D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1: Cesta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trička</w:t>
      </w:r>
    </w:p>
    <w:p w14:paraId="24AC2EFB" w14:textId="79F8D5D5" w:rsidR="00FC220C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 xml:space="preserve">Seznámit žáky s postupem </w:t>
      </w:r>
      <w:r w:rsidR="00E24912" w:rsidRPr="00E24912">
        <w:rPr>
          <w:rFonts w:ascii="Calibri" w:eastAsia="Calibri" w:hAnsi="Calibri" w:cs="Calibri"/>
          <w:color w:val="000000"/>
          <w:sz w:val="24"/>
          <w:szCs w:val="24"/>
        </w:rPr>
        <w:t>výroby trička</w:t>
      </w:r>
      <w:r w:rsidR="002F36D9">
        <w:rPr>
          <w:rFonts w:ascii="Calibri" w:eastAsia="Calibri" w:hAnsi="Calibri" w:cs="Calibri"/>
          <w:color w:val="000000"/>
          <w:sz w:val="24"/>
          <w:szCs w:val="24"/>
        </w:rPr>
        <w:t>, jeho složitostí a negativními důsledky pro životní prostředí.</w:t>
      </w:r>
    </w:p>
    <w:p w14:paraId="7C93253A" w14:textId="77777777" w:rsidR="00FC220C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="00E24912" w:rsidRPr="00E24912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0B5CC1" w:rsidRPr="00E24912">
        <w:rPr>
          <w:rFonts w:ascii="Calibri" w:eastAsia="Calibri" w:hAnsi="Calibri" w:cs="Calibri"/>
          <w:color w:val="000000"/>
          <w:sz w:val="24"/>
          <w:szCs w:val="24"/>
        </w:rPr>
        <w:t>0 min</w:t>
      </w:r>
    </w:p>
    <w:p w14:paraId="34081E4D" w14:textId="77777777" w:rsidR="00FC220C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</w:p>
    <w:p w14:paraId="367F501B" w14:textId="77777777" w:rsidR="00E24912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="00177D0D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2 sady stejných</w:t>
      </w:r>
      <w:r w:rsidR="00177D0D" w:rsidRPr="002F0D94"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  <w:t xml:space="preserve"> </w:t>
      </w:r>
      <w:r w:rsidR="00177D0D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obrázků cesty trička</w:t>
      </w:r>
    </w:p>
    <w:p w14:paraId="0C5F0D75" w14:textId="77777777" w:rsidR="00AE76D7" w:rsidRDefault="00AE76D7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D30F75F" w14:textId="18E10A91" w:rsidR="00FC220C" w:rsidRDefault="00FC220C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7E186CCE" w14:textId="77777777" w:rsidR="00FF27C6" w:rsidRPr="00FF27C6" w:rsidRDefault="00FF27C6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FF27C6">
        <w:rPr>
          <w:rFonts w:ascii="Calibri" w:eastAsia="Calibri" w:hAnsi="Calibri" w:cs="Calibri"/>
          <w:bCs/>
          <w:color w:val="000000"/>
          <w:sz w:val="24"/>
          <w:szCs w:val="24"/>
        </w:rPr>
        <w:t>Uvedení:</w:t>
      </w:r>
    </w:p>
    <w:p w14:paraId="26D7E5A9" w14:textId="23EFFE21" w:rsidR="000E5131" w:rsidRPr="00FF27C6" w:rsidRDefault="00FF27C6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„</w:t>
      </w:r>
      <w:r w:rsidR="000E5131" w:rsidRPr="00FF27C6">
        <w:rPr>
          <w:rFonts w:ascii="Calibri" w:eastAsia="Calibri" w:hAnsi="Calibri" w:cs="Calibri"/>
          <w:bCs/>
          <w:color w:val="000000"/>
          <w:sz w:val="24"/>
          <w:szCs w:val="24"/>
        </w:rPr>
        <w:t>Tričko bylo jedním z předmětů v odpadkovém koši. Co se skrývá za jeho výrobou? Pojďme si poskládat zjednodušenou cestu trička od bavlny až po obchod.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“</w:t>
      </w:r>
    </w:p>
    <w:p w14:paraId="6A8ED000" w14:textId="20EBFE7E" w:rsidR="00041197" w:rsidRPr="00041197" w:rsidRDefault="00041197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Lektor rozdělí žáky na dvě skupiny. Obě skupiny dostanou stejnou sadu obrázků 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 xml:space="preserve">(fotografie </w:t>
      </w:r>
      <w:r w:rsidRPr="00041197">
        <w:rPr>
          <w:rFonts w:ascii="Calibri" w:eastAsia="Calibri" w:hAnsi="Calibri" w:cs="Calibri"/>
          <w:color w:val="000000"/>
          <w:sz w:val="24"/>
          <w:szCs w:val="24"/>
        </w:rPr>
        <w:t>cesty trička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)</w:t>
      </w:r>
      <w:r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 a vytvoří z nich logickou řadu.</w:t>
      </w:r>
    </w:p>
    <w:p w14:paraId="7BF64C7A" w14:textId="77777777" w:rsidR="00FF27C6" w:rsidRPr="00FF27C6" w:rsidRDefault="00FF27C6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03CE7DB3" w14:textId="76C6ABBC" w:rsidR="00041197" w:rsidRDefault="00FF27C6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sz w:val="24"/>
          <w:szCs w:val="24"/>
        </w:rPr>
      </w:pPr>
      <w:r w:rsidRPr="00FF27C6">
        <w:rPr>
          <w:rFonts w:ascii="Calibri" w:eastAsia="Calibri" w:hAnsi="Calibri" w:cs="Calibri"/>
          <w:bCs/>
          <w:sz w:val="24"/>
          <w:szCs w:val="24"/>
        </w:rPr>
        <w:t>Žáci s</w:t>
      </w:r>
      <w:r w:rsidR="00041197" w:rsidRPr="00FF27C6">
        <w:rPr>
          <w:rFonts w:ascii="Calibri" w:eastAsia="Calibri" w:hAnsi="Calibri" w:cs="Calibri"/>
          <w:bCs/>
          <w:sz w:val="24"/>
          <w:szCs w:val="24"/>
        </w:rPr>
        <w:t xml:space="preserve">polečně </w:t>
      </w:r>
      <w:r w:rsidR="00AE76D7" w:rsidRPr="00FF27C6">
        <w:rPr>
          <w:rFonts w:ascii="Calibri" w:eastAsia="Calibri" w:hAnsi="Calibri" w:cs="Calibri"/>
          <w:bCs/>
          <w:sz w:val="24"/>
          <w:szCs w:val="24"/>
        </w:rPr>
        <w:t>s lektorem</w:t>
      </w:r>
      <w:r w:rsidR="00041197" w:rsidRPr="00FF27C6">
        <w:rPr>
          <w:rFonts w:ascii="Calibri" w:eastAsia="Calibri" w:hAnsi="Calibri" w:cs="Calibri"/>
          <w:bCs/>
          <w:sz w:val="24"/>
          <w:szCs w:val="24"/>
        </w:rPr>
        <w:t xml:space="preserve"> cestu popíš</w:t>
      </w:r>
      <w:r w:rsidR="00AE76D7" w:rsidRPr="00FF27C6">
        <w:rPr>
          <w:rFonts w:ascii="Calibri" w:eastAsia="Calibri" w:hAnsi="Calibri" w:cs="Calibri"/>
          <w:bCs/>
          <w:sz w:val="24"/>
          <w:szCs w:val="24"/>
        </w:rPr>
        <w:t>í</w:t>
      </w:r>
      <w:r w:rsidR="00041197" w:rsidRPr="00FF27C6">
        <w:rPr>
          <w:rFonts w:ascii="Calibri" w:eastAsia="Calibri" w:hAnsi="Calibri" w:cs="Calibri"/>
          <w:bCs/>
          <w:sz w:val="24"/>
          <w:szCs w:val="24"/>
        </w:rPr>
        <w:t>.</w:t>
      </w:r>
      <w:r w:rsidR="000E5131" w:rsidRPr="00FF27C6">
        <w:rPr>
          <w:rFonts w:ascii="Calibri" w:eastAsia="Calibri" w:hAnsi="Calibri" w:cs="Calibri"/>
          <w:bCs/>
          <w:sz w:val="24"/>
          <w:szCs w:val="24"/>
        </w:rPr>
        <w:t xml:space="preserve"> Lektor si </w:t>
      </w:r>
      <w:r w:rsidRPr="00FF27C6">
        <w:rPr>
          <w:rFonts w:ascii="Calibri" w:eastAsia="Calibri" w:hAnsi="Calibri" w:cs="Calibri"/>
          <w:bCs/>
          <w:sz w:val="24"/>
          <w:szCs w:val="24"/>
        </w:rPr>
        <w:t>s nimi</w:t>
      </w:r>
      <w:r w:rsidR="000E5131" w:rsidRPr="00FF27C6">
        <w:rPr>
          <w:rFonts w:ascii="Calibri" w:eastAsia="Calibri" w:hAnsi="Calibri" w:cs="Calibri"/>
          <w:bCs/>
          <w:sz w:val="24"/>
          <w:szCs w:val="24"/>
        </w:rPr>
        <w:t xml:space="preserve"> povídá o dopadech jednotlivých částí cesty trička na životní prostředí (</w:t>
      </w:r>
      <w:r w:rsidRPr="00FF27C6">
        <w:rPr>
          <w:rFonts w:ascii="Calibri" w:eastAsia="Calibri" w:hAnsi="Calibri" w:cs="Calibri"/>
          <w:bCs/>
          <w:sz w:val="24"/>
          <w:szCs w:val="24"/>
        </w:rPr>
        <w:t xml:space="preserve">např. </w:t>
      </w:r>
      <w:r w:rsidR="000E5131" w:rsidRPr="00FF27C6">
        <w:rPr>
          <w:rFonts w:ascii="Calibri" w:eastAsia="Calibri" w:hAnsi="Calibri" w:cs="Calibri"/>
          <w:bCs/>
          <w:sz w:val="24"/>
          <w:szCs w:val="24"/>
        </w:rPr>
        <w:t>pěstování bavlníků – obrovská spotřeba vody, v</w:t>
      </w:r>
      <w:r>
        <w:rPr>
          <w:rFonts w:ascii="Calibri" w:eastAsia="Calibri" w:hAnsi="Calibri" w:cs="Calibri"/>
          <w:bCs/>
          <w:sz w:val="24"/>
          <w:szCs w:val="24"/>
        </w:rPr>
        <w:t xml:space="preserve"> jejímž </w:t>
      </w:r>
      <w:r w:rsidR="000E5131" w:rsidRPr="00FF27C6">
        <w:rPr>
          <w:rFonts w:ascii="Calibri" w:eastAsia="Calibri" w:hAnsi="Calibri" w:cs="Calibri"/>
          <w:bCs/>
          <w:sz w:val="24"/>
          <w:szCs w:val="24"/>
        </w:rPr>
        <w:t xml:space="preserve">důsledku vysychá např. Aralské jezero, používání velkého množství chemikálií, které se dostávají do půdy a podzemních vod, kde ničí život, </w:t>
      </w:r>
      <w:r w:rsidRPr="00FF27C6">
        <w:rPr>
          <w:rFonts w:ascii="Calibri" w:eastAsia="Calibri" w:hAnsi="Calibri" w:cs="Calibri"/>
          <w:bCs/>
          <w:sz w:val="24"/>
          <w:szCs w:val="24"/>
        </w:rPr>
        <w:t>daleká a složitá</w:t>
      </w:r>
      <w:r w:rsidR="000E5131" w:rsidRPr="00FF27C6">
        <w:rPr>
          <w:rFonts w:ascii="Calibri" w:eastAsia="Calibri" w:hAnsi="Calibri" w:cs="Calibri"/>
          <w:bCs/>
          <w:sz w:val="24"/>
          <w:szCs w:val="24"/>
        </w:rPr>
        <w:t xml:space="preserve"> doprava – spalování nafty, která je neobnovitelná a do ovzduší uniká množství CO2, které způsobuje klimatickou změnu.)</w:t>
      </w:r>
    </w:p>
    <w:p w14:paraId="1C32109C" w14:textId="77777777" w:rsidR="00FF27C6" w:rsidRPr="00FF27C6" w:rsidRDefault="00FF27C6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66194A88" w14:textId="55DB91AC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Aktivita č. 2: </w:t>
      </w:r>
      <w:r w:rsidR="00AE76D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M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ožnosti starého trička</w:t>
      </w:r>
    </w:p>
    <w:p w14:paraId="734D2902" w14:textId="0DE19964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E24912">
        <w:rPr>
          <w:rFonts w:ascii="Calibri" w:eastAsia="Calibri" w:hAnsi="Calibri" w:cs="Calibri"/>
          <w:color w:val="000000"/>
          <w:sz w:val="24"/>
          <w:szCs w:val="24"/>
        </w:rPr>
        <w:t>ez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 xml:space="preserve">námit žáky </w:t>
      </w:r>
      <w:r w:rsidRPr="00E24912">
        <w:rPr>
          <w:rFonts w:ascii="Calibri" w:eastAsia="Calibri" w:hAnsi="Calibri" w:cs="Calibri"/>
          <w:color w:val="000000"/>
          <w:sz w:val="24"/>
          <w:szCs w:val="24"/>
        </w:rPr>
        <w:t>s možnos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tmi</w:t>
      </w:r>
      <w:r w:rsidRPr="00E2491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 xml:space="preserve">dalšího </w:t>
      </w:r>
      <w:r w:rsidRPr="00E24912">
        <w:rPr>
          <w:rFonts w:ascii="Calibri" w:eastAsia="Calibri" w:hAnsi="Calibri" w:cs="Calibri"/>
          <w:color w:val="000000"/>
          <w:sz w:val="24"/>
          <w:szCs w:val="24"/>
        </w:rPr>
        <w:t>využití starých triček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22B1740" w14:textId="77777777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Pr="00E24912">
        <w:rPr>
          <w:rFonts w:ascii="Calibri" w:eastAsia="Calibri" w:hAnsi="Calibri" w:cs="Calibri"/>
          <w:color w:val="000000"/>
          <w:sz w:val="24"/>
          <w:szCs w:val="24"/>
        </w:rPr>
        <w:t>20 min</w:t>
      </w:r>
    </w:p>
    <w:p w14:paraId="7A27F73F" w14:textId="77777777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učebna</w:t>
      </w:r>
    </w:p>
    <w:p w14:paraId="6A45159C" w14:textId="5F164B2B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sada fotografií s </w:t>
      </w:r>
      <w:r w:rsidR="00AE76D7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popisky</w:t>
      </w:r>
      <w:r w:rsidRPr="00BD5D2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6367486A" w14:textId="77777777" w:rsidR="00AE76D7" w:rsidRDefault="00AE76D7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75AE6E6" w14:textId="754E9998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7907B8F0" w14:textId="77777777" w:rsidR="00FF27C6" w:rsidRPr="00FF27C6" w:rsidRDefault="00FF27C6" w:rsidP="00FF2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FF27C6">
        <w:rPr>
          <w:rFonts w:ascii="Calibri" w:eastAsia="Calibri" w:hAnsi="Calibri" w:cs="Calibri"/>
          <w:bCs/>
          <w:color w:val="000000"/>
          <w:sz w:val="24"/>
          <w:szCs w:val="24"/>
        </w:rPr>
        <w:t>Uvedení:</w:t>
      </w:r>
    </w:p>
    <w:p w14:paraId="198BD514" w14:textId="590D57E1" w:rsidR="00FF27C6" w:rsidRDefault="00FF27C6" w:rsidP="00FF2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„Ukázali jsme si, že výroba nového trička je složitá a má spoustu negativních důsledků pro životní prostředí. </w:t>
      </w:r>
      <w:r w:rsidR="002F36D9">
        <w:rPr>
          <w:rFonts w:ascii="Calibri" w:eastAsia="Calibri" w:hAnsi="Calibri" w:cs="Calibri"/>
          <w:bCs/>
          <w:color w:val="000000"/>
          <w:sz w:val="24"/>
          <w:szCs w:val="24"/>
        </w:rPr>
        <w:t>Podíváme se na varianty, jak to jde dělat jinak.“</w:t>
      </w:r>
    </w:p>
    <w:p w14:paraId="5C169EEC" w14:textId="77777777" w:rsidR="00FF27C6" w:rsidRDefault="00FF27C6" w:rsidP="00FF2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58EE9A" w14:textId="77AAEE26" w:rsidR="00E24912" w:rsidRPr="00041197" w:rsidRDefault="002F36D9" w:rsidP="00FF27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ektor žákům ukáže fotografie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 s 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popisem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, které představují různé </w:t>
      </w:r>
      <w:r w:rsidR="00AE76D7" w:rsidRPr="00041197">
        <w:rPr>
          <w:rFonts w:ascii="Calibri" w:eastAsia="Calibri" w:hAnsi="Calibri" w:cs="Calibri"/>
          <w:color w:val="000000"/>
          <w:sz w:val="24"/>
          <w:szCs w:val="24"/>
        </w:rPr>
        <w:t>možnosti,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 co 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 xml:space="preserve">udělat 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tričkem, 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 xml:space="preserve">které již 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>nechceme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 xml:space="preserve"> nosit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Pr="002F36D9">
        <w:rPr>
          <w:rFonts w:ascii="Calibri" w:eastAsia="Calibri" w:hAnsi="Calibri" w:cs="Calibri"/>
          <w:b/>
          <w:bCs/>
          <w:color w:val="000000"/>
          <w:sz w:val="24"/>
          <w:szCs w:val="24"/>
        </w:rPr>
        <w:t>Společně h</w:t>
      </w:r>
      <w:r w:rsidR="000E5131" w:rsidRPr="002F36D9">
        <w:rPr>
          <w:rFonts w:ascii="Calibri" w:eastAsia="Calibri" w:hAnsi="Calibri" w:cs="Calibri"/>
          <w:b/>
          <w:bCs/>
          <w:color w:val="000000"/>
          <w:sz w:val="24"/>
          <w:szCs w:val="24"/>
        </w:rPr>
        <w:t>led</w:t>
      </w:r>
      <w:r w:rsidRPr="002F36D9">
        <w:rPr>
          <w:rFonts w:ascii="Calibri" w:eastAsia="Calibri" w:hAnsi="Calibri" w:cs="Calibri"/>
          <w:b/>
          <w:bCs/>
          <w:color w:val="000000"/>
          <w:sz w:val="24"/>
          <w:szCs w:val="24"/>
        </w:rPr>
        <w:t>ají</w:t>
      </w:r>
      <w:r w:rsidR="000E5131" w:rsidRPr="002F36D9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varianty, které jsou šetrnější k ŽP než výroba nového trička </w:t>
      </w:r>
      <w:r w:rsidR="00E24912" w:rsidRPr="002F36D9">
        <w:rPr>
          <w:rFonts w:ascii="Calibri" w:eastAsia="Calibri" w:hAnsi="Calibri" w:cs="Calibri"/>
          <w:color w:val="000000"/>
          <w:sz w:val="24"/>
          <w:szCs w:val="24"/>
        </w:rPr>
        <w:t>(SWAP, skládka, dědění, zašívání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, přešívání.</w:t>
      </w:r>
      <w:r w:rsidR="00AE76D7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.)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  <w:szCs w:val="24"/>
        </w:rPr>
        <w:t>Ž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>áci varianty nahlas pojmenují, lektor dovysvětlí případné nejasnosti.</w:t>
      </w:r>
    </w:p>
    <w:p w14:paraId="05889000" w14:textId="5AC800AD" w:rsidR="00E00B53" w:rsidRDefault="00AE76D7" w:rsidP="00E00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Následně l</w:t>
      </w:r>
      <w:r w:rsidR="00E24912" w:rsidRPr="00041197">
        <w:rPr>
          <w:rFonts w:ascii="Calibri" w:eastAsia="Calibri" w:hAnsi="Calibri" w:cs="Calibri"/>
          <w:color w:val="000000"/>
          <w:sz w:val="24"/>
          <w:szCs w:val="24"/>
        </w:rPr>
        <w:t xml:space="preserve">ektor </w:t>
      </w:r>
      <w:r w:rsidR="002F36D9">
        <w:rPr>
          <w:rFonts w:ascii="Calibri" w:eastAsia="Calibri" w:hAnsi="Calibri" w:cs="Calibri"/>
          <w:color w:val="000000"/>
          <w:sz w:val="24"/>
          <w:szCs w:val="24"/>
        </w:rPr>
        <w:t xml:space="preserve">fotografie rozloží na zem a 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>žáky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vybízí, aby se postavili 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 xml:space="preserve">vždy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k jedné </w:t>
      </w:r>
      <w:r w:rsidR="002F36D9">
        <w:rPr>
          <w:rFonts w:ascii="Calibri" w:eastAsia="Calibri" w:hAnsi="Calibri" w:cs="Calibri"/>
          <w:color w:val="000000"/>
          <w:sz w:val="24"/>
          <w:szCs w:val="24"/>
        </w:rPr>
        <w:t>variantě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dle zadan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>ého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kritéri</w:t>
      </w:r>
      <w:r w:rsidR="00E00B53"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65C2CD76" w14:textId="62B4431C" w:rsidR="00E24912" w:rsidRPr="00E00B53" w:rsidRDefault="00E00B53" w:rsidP="00E00B53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Možnost využití,</w:t>
      </w:r>
      <w:r w:rsidR="00E24912" w:rsidRPr="00E00B53">
        <w:rPr>
          <w:rFonts w:ascii="Calibri" w:eastAsia="Calibri" w:hAnsi="Calibri" w:cs="Calibri"/>
          <w:color w:val="000000"/>
          <w:sz w:val="24"/>
          <w:szCs w:val="24"/>
        </w:rPr>
        <w:t xml:space="preserve"> kterou nikdy ne</w:t>
      </w:r>
      <w:r>
        <w:rPr>
          <w:rFonts w:ascii="Calibri" w:eastAsia="Calibri" w:hAnsi="Calibri" w:cs="Calibri"/>
          <w:color w:val="000000"/>
          <w:sz w:val="24"/>
          <w:szCs w:val="24"/>
        </w:rPr>
        <w:t>vyzkoušeli</w:t>
      </w:r>
      <w:r w:rsidR="00AE76D7" w:rsidRPr="00E00B53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D510539" w14:textId="201026D2" w:rsidR="00E24912" w:rsidRDefault="00E00B53" w:rsidP="00E00B53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Možnost využití</w:t>
      </w:r>
      <w:r w:rsidR="00E24912" w:rsidRPr="00C0265A">
        <w:rPr>
          <w:rFonts w:ascii="Calibri" w:eastAsia="Calibri" w:hAnsi="Calibri" w:cs="Calibri"/>
          <w:color w:val="000000"/>
          <w:sz w:val="24"/>
          <w:szCs w:val="24"/>
        </w:rPr>
        <w:t xml:space="preserve">, která je pro </w:t>
      </w:r>
      <w:r>
        <w:rPr>
          <w:rFonts w:ascii="Calibri" w:eastAsia="Calibri" w:hAnsi="Calibri" w:cs="Calibri"/>
          <w:color w:val="000000"/>
          <w:sz w:val="24"/>
          <w:szCs w:val="24"/>
        </w:rPr>
        <w:t>ně</w:t>
      </w:r>
      <w:r w:rsidR="00E24912" w:rsidRPr="00C0265A">
        <w:rPr>
          <w:rFonts w:ascii="Calibri" w:eastAsia="Calibri" w:hAnsi="Calibri" w:cs="Calibri"/>
          <w:color w:val="000000"/>
          <w:sz w:val="24"/>
          <w:szCs w:val="24"/>
        </w:rPr>
        <w:t xml:space="preserve"> nová</w:t>
      </w:r>
    </w:p>
    <w:p w14:paraId="28426859" w14:textId="25A2E50F" w:rsidR="00E24912" w:rsidRDefault="00E00B53" w:rsidP="00E00B53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Možnost využití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 xml:space="preserve">, která je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nejšetrnější k přírodě/životnímu prostředí </w:t>
      </w:r>
    </w:p>
    <w:p w14:paraId="2DD8C9CB" w14:textId="77777777" w:rsidR="002F36D9" w:rsidRDefault="002F36D9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147AB4" w14:textId="2BDF3AA0" w:rsidR="00E24912" w:rsidRDefault="00E00B53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 závěr se lektor žáků zeptá, zda je n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apad</w:t>
      </w:r>
      <w:r>
        <w:rPr>
          <w:rFonts w:ascii="Calibri" w:eastAsia="Calibri" w:hAnsi="Calibri" w:cs="Calibri"/>
          <w:color w:val="000000"/>
          <w:sz w:val="24"/>
          <w:szCs w:val="24"/>
        </w:rPr>
        <w:t>á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 xml:space="preserve"> ještě něco dalšího, co m</w:t>
      </w:r>
      <w:r>
        <w:rPr>
          <w:rFonts w:ascii="Calibri" w:eastAsia="Calibri" w:hAnsi="Calibri" w:cs="Calibri"/>
          <w:color w:val="000000"/>
          <w:sz w:val="24"/>
          <w:szCs w:val="24"/>
        </w:rPr>
        <w:t>ohou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 xml:space="preserve"> dělat nebo nedělat, aby odpadů bylo méně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Může doplnit zkušenosti z vlastního života 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Např.: 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Nekupuji si toho moc, když něco nakupuji, tak raději kvalitní, aby mi ta věc sloužila dlouho.)</w:t>
      </w:r>
    </w:p>
    <w:p w14:paraId="1DE5C9D1" w14:textId="77777777" w:rsidR="004D3C8A" w:rsidRPr="00C0265A" w:rsidRDefault="004D3C8A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AB40E60" w14:textId="77777777" w:rsidR="00E24912" w:rsidRDefault="00E24912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E7D7FE9" w14:textId="77777777" w:rsidR="00FC220C" w:rsidRDefault="00FC220C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</w:t>
      </w:r>
      <w:r w:rsidR="00E24912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ta č. 3</w:t>
      </w:r>
      <w:r w:rsidR="005B65DB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: Bioodpad není odpad</w:t>
      </w:r>
    </w:p>
    <w:p w14:paraId="7FA0D952" w14:textId="32B44156" w:rsidR="00FC220C" w:rsidRDefault="00FC220C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116F5B" w:rsidRPr="00116F5B">
        <w:rPr>
          <w:rFonts w:ascii="Calibri" w:eastAsia="Calibri" w:hAnsi="Calibri" w:cs="Calibri"/>
          <w:bCs/>
          <w:color w:val="000000"/>
          <w:sz w:val="24"/>
          <w:szCs w:val="24"/>
        </w:rPr>
        <w:t xml:space="preserve">Naučit žáky </w:t>
      </w:r>
      <w:r w:rsidR="00C807DC" w:rsidRPr="00C807DC">
        <w:rPr>
          <w:rFonts w:ascii="Calibri" w:eastAsia="Calibri" w:hAnsi="Calibri" w:cs="Calibri"/>
          <w:color w:val="000000"/>
          <w:sz w:val="24"/>
          <w:szCs w:val="24"/>
        </w:rPr>
        <w:t>využ</w:t>
      </w:r>
      <w:r w:rsidR="00116F5B">
        <w:rPr>
          <w:rFonts w:ascii="Calibri" w:eastAsia="Calibri" w:hAnsi="Calibri" w:cs="Calibri"/>
          <w:color w:val="000000"/>
          <w:sz w:val="24"/>
          <w:szCs w:val="24"/>
        </w:rPr>
        <w:t>ít</w:t>
      </w:r>
      <w:r w:rsidR="00C807DC" w:rsidRPr="00C807DC">
        <w:rPr>
          <w:rFonts w:ascii="Calibri" w:eastAsia="Calibri" w:hAnsi="Calibri" w:cs="Calibri"/>
          <w:color w:val="000000"/>
          <w:sz w:val="24"/>
          <w:szCs w:val="24"/>
        </w:rPr>
        <w:t xml:space="preserve"> starší pečivo</w:t>
      </w:r>
      <w:r w:rsidR="00116F5B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8BE0A29" w14:textId="77777777" w:rsidR="00FC220C" w:rsidRDefault="00FC220C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="005B65DB" w:rsidRPr="00E24912">
        <w:rPr>
          <w:rFonts w:ascii="Calibri" w:eastAsia="Calibri" w:hAnsi="Calibri" w:cs="Calibri"/>
          <w:color w:val="000000"/>
          <w:sz w:val="24"/>
          <w:szCs w:val="24"/>
        </w:rPr>
        <w:t>30 min</w:t>
      </w:r>
    </w:p>
    <w:p w14:paraId="0D98ABFA" w14:textId="77777777" w:rsidR="00FC220C" w:rsidRDefault="00FC220C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Prostředí:</w:t>
      </w:r>
      <w:r w:rsidR="005B65DB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>venkovní prostor s ohništěm</w:t>
      </w:r>
    </w:p>
    <w:p w14:paraId="350A4A92" w14:textId="483B54D6" w:rsidR="00FC220C" w:rsidRDefault="005B65DB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="00C807DC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fotografie zbytků jídla</w:t>
      </w:r>
      <w:r w:rsidR="00C807DC" w:rsidRPr="001D6D07">
        <w:rPr>
          <w:rFonts w:ascii="Calibri" w:eastAsia="Calibri" w:hAnsi="Calibri" w:cs="Calibri"/>
          <w:color w:val="000000"/>
          <w:sz w:val="24"/>
          <w:szCs w:val="24"/>
        </w:rPr>
        <w:t>,</w:t>
      </w:r>
      <w:r w:rsidR="00C807DC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starší chleba, nůž, prkénko, klacky na napíchnutí chleba 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nebo suché rohlíky a ruční mlýnky na strouhanku</w:t>
      </w:r>
    </w:p>
    <w:p w14:paraId="68BB5EBE" w14:textId="77777777" w:rsidR="002F36D9" w:rsidRDefault="002F36D9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6DB9815" w14:textId="1E16B8C7" w:rsidR="00FC220C" w:rsidRDefault="00FC220C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11663DB1" w14:textId="75966F31" w:rsidR="00C807DC" w:rsidRPr="00C807DC" w:rsidRDefault="00C807DC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807DC">
        <w:rPr>
          <w:rFonts w:ascii="Calibri" w:eastAsia="Calibri" w:hAnsi="Calibri" w:cs="Calibri"/>
          <w:color w:val="000000"/>
          <w:sz w:val="24"/>
          <w:szCs w:val="24"/>
        </w:rPr>
        <w:t>Lektor si krátce s žáky povídá o zbytcích jídla, které také často skončí v</w:t>
      </w:r>
      <w:r w:rsidR="00116F5B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C807DC">
        <w:rPr>
          <w:rFonts w:ascii="Calibri" w:eastAsia="Calibri" w:hAnsi="Calibri" w:cs="Calibri"/>
          <w:color w:val="000000"/>
          <w:sz w:val="24"/>
          <w:szCs w:val="24"/>
        </w:rPr>
        <w:t>koši</w:t>
      </w:r>
      <w:r w:rsidR="00116F5B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2F36D9">
        <w:rPr>
          <w:rFonts w:ascii="Calibri" w:eastAsia="Calibri" w:hAnsi="Calibri" w:cs="Calibri"/>
          <w:color w:val="000000"/>
          <w:sz w:val="24"/>
          <w:szCs w:val="24"/>
        </w:rPr>
        <w:t>Pro ilustraci u</w:t>
      </w:r>
      <w:r w:rsidR="00116F5B">
        <w:rPr>
          <w:rFonts w:ascii="Calibri" w:eastAsia="Calibri" w:hAnsi="Calibri" w:cs="Calibri"/>
          <w:color w:val="000000"/>
          <w:sz w:val="24"/>
          <w:szCs w:val="24"/>
        </w:rPr>
        <w:t>káže</w:t>
      </w:r>
      <w:r w:rsidRPr="00C807DC">
        <w:rPr>
          <w:rFonts w:ascii="Calibri" w:eastAsia="Calibri" w:hAnsi="Calibri" w:cs="Calibri"/>
          <w:color w:val="000000"/>
          <w:sz w:val="24"/>
          <w:szCs w:val="24"/>
        </w:rPr>
        <w:t xml:space="preserve"> fotografii zbytků jídla v popelnici. </w:t>
      </w:r>
    </w:p>
    <w:p w14:paraId="1A595D89" w14:textId="16CB0C43" w:rsidR="005B65DB" w:rsidRPr="005B65DB" w:rsidRDefault="00116F5B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Následně se žáků ptá: 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Co můžeme dělat, abychom jídlem neplýtvali? </w:t>
      </w:r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>Nakupovat jen to, co stihneme sníst, než se to zkazí</w:t>
      </w:r>
      <w:r>
        <w:rPr>
          <w:rFonts w:ascii="Calibri" w:eastAsia="Calibri" w:hAnsi="Calibri" w:cs="Calibri"/>
          <w:color w:val="000000"/>
          <w:sz w:val="24"/>
          <w:szCs w:val="24"/>
        </w:rPr>
        <w:t>. V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ařit přednostně s tím, co máme nakoupené v ledničce. Pokud nám ztvrdne chleba nebo rohlíky, využít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je 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>na krutonky, strouhanku nebo topinky.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71660704" w14:textId="77777777" w:rsidR="005B65DB" w:rsidRPr="005B65DB" w:rsidRDefault="005B65DB" w:rsidP="00FC2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568EDA0" w14:textId="77777777" w:rsidR="00116F5B" w:rsidRDefault="00116F5B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Lektor žáky vybídne k opečení plátků staršího chleba v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enku na ohni. </w:t>
      </w:r>
    </w:p>
    <w:p w14:paraId="2A745868" w14:textId="77777777" w:rsidR="002F36D9" w:rsidRDefault="002F36D9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22811C5" w14:textId="7F111671" w:rsidR="00FC220C" w:rsidRPr="005B65DB" w:rsidRDefault="00116F5B" w:rsidP="00E24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Variantou, kdy není k dispozici venkovní prostor s</w:t>
      </w:r>
      <w:r w:rsidR="004D3C8A">
        <w:rPr>
          <w:rFonts w:ascii="Calibri" w:eastAsia="Calibri" w:hAnsi="Calibri" w:cs="Calibri"/>
          <w:color w:val="000000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  <w:sz w:val="24"/>
          <w:szCs w:val="24"/>
        </w:rPr>
        <w:t>ohništěm</w:t>
      </w:r>
      <w:r w:rsidR="004D3C8A"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je 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>n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>aml</w:t>
      </w:r>
      <w:r>
        <w:rPr>
          <w:rFonts w:ascii="Calibri" w:eastAsia="Calibri" w:hAnsi="Calibri" w:cs="Calibri"/>
          <w:color w:val="000000"/>
          <w:sz w:val="24"/>
          <w:szCs w:val="24"/>
        </w:rPr>
        <w:t>ít</w:t>
      </w:r>
      <w:r w:rsidR="005B65DB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 suché rohlíky</w:t>
      </w:r>
      <w:r w:rsidR="00FC220C" w:rsidRPr="005B65DB">
        <w:rPr>
          <w:rFonts w:ascii="Calibri" w:eastAsia="Calibri" w:hAnsi="Calibri" w:cs="Calibri"/>
          <w:color w:val="000000"/>
          <w:sz w:val="24"/>
          <w:szCs w:val="24"/>
        </w:rPr>
        <w:t xml:space="preserve"> na strouhanku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Strouhanku doporučujeme s dětmi dále využít, např. </w:t>
      </w:r>
      <w:r w:rsidR="00FC220C" w:rsidRPr="005B65DB">
        <w:rPr>
          <w:rFonts w:ascii="Calibri" w:eastAsia="Calibri" w:hAnsi="Calibri" w:cs="Calibri"/>
          <w:color w:val="000000"/>
          <w:sz w:val="24"/>
          <w:szCs w:val="24"/>
        </w:rPr>
        <w:t>v družině nebo při další výuce na obalování zeleniny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ke smažení nebo pečení štrůdlů.</w:t>
      </w:r>
      <w:r w:rsidR="00E2491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63EB35F" w14:textId="77777777" w:rsidR="00FB5F91" w:rsidRDefault="00FB5F91" w:rsidP="00C80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E740048" w14:textId="77777777" w:rsidR="00FB5F91" w:rsidRDefault="00FB5F91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33B898C" w14:textId="77777777" w:rsidR="00FB5F91" w:rsidRDefault="00FB5F91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E188CF7" w14:textId="77777777" w:rsidR="00E910A9" w:rsidRPr="00FB5F91" w:rsidRDefault="00090472" w:rsidP="002F36D9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B5F91">
        <w:rPr>
          <w:rFonts w:ascii="Calibri" w:eastAsia="Calibri" w:hAnsi="Calibri" w:cs="Calibri"/>
          <w:b/>
          <w:color w:val="000000"/>
          <w:sz w:val="24"/>
          <w:szCs w:val="24"/>
        </w:rPr>
        <w:t>SPOLEČNÝ ZÁVĚR</w:t>
      </w:r>
      <w:r w:rsidRPr="00FB5F9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EE48FAF" w14:textId="77777777" w:rsidR="00E910A9" w:rsidRPr="00FD503B" w:rsidRDefault="00E910A9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14:paraId="01691002" w14:textId="77777777" w:rsidR="00E910A9" w:rsidRPr="00FB5F91" w:rsidRDefault="00090472" w:rsidP="0092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 w:rsidRPr="00FB5F91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Aktivita č. 5: Závěr příběhu</w:t>
      </w:r>
    </w:p>
    <w:p w14:paraId="3697D1A0" w14:textId="4ADC215D" w:rsidR="00E910A9" w:rsidRPr="00FB5F91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B5F91">
        <w:rPr>
          <w:rFonts w:ascii="Calibri" w:eastAsia="Calibri" w:hAnsi="Calibri" w:cs="Calibri"/>
          <w:b/>
          <w:color w:val="000000"/>
          <w:sz w:val="24"/>
          <w:szCs w:val="24"/>
        </w:rPr>
        <w:t xml:space="preserve">Dílčí cíl této aktivity: </w:t>
      </w:r>
      <w:r w:rsidR="00C81070">
        <w:rPr>
          <w:rFonts w:ascii="Calibri" w:eastAsia="Calibri" w:hAnsi="Calibri" w:cs="Calibri"/>
          <w:color w:val="000000"/>
          <w:sz w:val="24"/>
          <w:szCs w:val="24"/>
        </w:rPr>
        <w:t>Uzavřít a reflektovat program.</w:t>
      </w:r>
    </w:p>
    <w:p w14:paraId="7951CA1A" w14:textId="77777777" w:rsidR="00E910A9" w:rsidRPr="00FB5F91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B5F91">
        <w:rPr>
          <w:rFonts w:ascii="Calibri" w:eastAsia="Calibri" w:hAnsi="Calibri" w:cs="Calibri"/>
          <w:b/>
          <w:color w:val="000000"/>
          <w:sz w:val="24"/>
          <w:szCs w:val="24"/>
        </w:rPr>
        <w:t xml:space="preserve">Čas: </w:t>
      </w:r>
      <w:r w:rsidRPr="00FB5F91">
        <w:rPr>
          <w:rFonts w:ascii="Calibri" w:eastAsia="Calibri" w:hAnsi="Calibri" w:cs="Calibri"/>
          <w:color w:val="000000"/>
          <w:sz w:val="24"/>
          <w:szCs w:val="24"/>
        </w:rPr>
        <w:t>10 minut</w:t>
      </w:r>
    </w:p>
    <w:p w14:paraId="51C35116" w14:textId="77777777" w:rsidR="00E910A9" w:rsidRPr="00FB5F91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B5F91">
        <w:rPr>
          <w:rFonts w:ascii="Calibri" w:eastAsia="Calibri" w:hAnsi="Calibri" w:cs="Calibri"/>
          <w:b/>
          <w:color w:val="000000"/>
          <w:sz w:val="24"/>
          <w:szCs w:val="24"/>
        </w:rPr>
        <w:t xml:space="preserve">Prostředí: </w:t>
      </w:r>
      <w:r w:rsidR="00C807DC" w:rsidRPr="00C807DC">
        <w:rPr>
          <w:rFonts w:ascii="Calibri" w:eastAsia="Calibri" w:hAnsi="Calibri" w:cs="Calibri"/>
          <w:color w:val="000000"/>
          <w:sz w:val="24"/>
          <w:szCs w:val="24"/>
        </w:rPr>
        <w:t>učebna</w:t>
      </w:r>
    </w:p>
    <w:p w14:paraId="4D0AACC2" w14:textId="614243F1" w:rsidR="00E910A9" w:rsidRPr="001F2ACA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B5F91">
        <w:rPr>
          <w:rFonts w:ascii="Calibri" w:eastAsia="Calibri" w:hAnsi="Calibri" w:cs="Calibri"/>
          <w:b/>
          <w:color w:val="000000"/>
          <w:sz w:val="24"/>
          <w:szCs w:val="24"/>
        </w:rPr>
        <w:t xml:space="preserve">Pomůcky, materiál: </w:t>
      </w:r>
      <w:r w:rsidR="00FB5F91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odpadkový koš s</w:t>
      </w:r>
      <w:r w:rsidR="00116F5B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 </w:t>
      </w:r>
      <w:r w:rsidR="00FB5F91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věcmi</w:t>
      </w:r>
      <w:r w:rsidR="00116F5B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z úvodu programu</w:t>
      </w:r>
      <w:r w:rsidR="00FB5F91" w:rsidRPr="00DB1F4A">
        <w:rPr>
          <w:rFonts w:ascii="Calibri" w:eastAsia="Calibri" w:hAnsi="Calibri" w:cs="Calibri"/>
          <w:color w:val="000000"/>
          <w:sz w:val="24"/>
          <w:szCs w:val="24"/>
        </w:rPr>
        <w:t xml:space="preserve">, loutka </w:t>
      </w:r>
      <w:proofErr w:type="spellStart"/>
      <w:r w:rsidR="00FB5F91" w:rsidRPr="00DB1F4A">
        <w:rPr>
          <w:rFonts w:ascii="Calibri" w:eastAsia="Calibri" w:hAnsi="Calibri" w:cs="Calibri"/>
          <w:color w:val="000000"/>
          <w:sz w:val="24"/>
          <w:szCs w:val="24"/>
        </w:rPr>
        <w:t>Hamroše</w:t>
      </w:r>
      <w:proofErr w:type="spellEnd"/>
      <w:r w:rsidR="00FB5F91" w:rsidRPr="00DB1F4A">
        <w:rPr>
          <w:rFonts w:ascii="Calibri" w:eastAsia="Calibri" w:hAnsi="Calibri" w:cs="Calibri"/>
          <w:color w:val="000000"/>
          <w:sz w:val="24"/>
          <w:szCs w:val="24"/>
        </w:rPr>
        <w:t>, loutka Aničky</w:t>
      </w:r>
      <w:r w:rsidR="00FB5F91">
        <w:rPr>
          <w:rFonts w:ascii="Calibri" w:eastAsia="Calibri" w:hAnsi="Calibri" w:cs="Calibri"/>
          <w:color w:val="000000"/>
          <w:sz w:val="24"/>
          <w:szCs w:val="24"/>
        </w:rPr>
        <w:t>, nástěnka s obrázky a texty z úvodu programu</w:t>
      </w:r>
      <w:r w:rsidR="003A42E5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C807DC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praktické </w:t>
      </w:r>
      <w:r w:rsidR="003A42E5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ukázky dalších nápadů (zaštupované ponožky, hadrové koule, látková taška, opravené tričko…</w:t>
      </w:r>
      <w:r w:rsidR="00C81070" w:rsidRPr="002F0D94">
        <w:rPr>
          <w:rFonts w:ascii="Calibri" w:eastAsia="Calibri" w:hAnsi="Calibri" w:cs="Calibri"/>
          <w:color w:val="000000"/>
          <w:sz w:val="24"/>
          <w:szCs w:val="24"/>
          <w:highlight w:val="yellow"/>
        </w:rPr>
        <w:t>)</w:t>
      </w:r>
    </w:p>
    <w:p w14:paraId="2D925A4E" w14:textId="77777777" w:rsidR="00E910A9" w:rsidRPr="001F2ACA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1F2ACA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14:paraId="629F3548" w14:textId="77777777" w:rsidR="00E910A9" w:rsidRPr="001804C2" w:rsidRDefault="00090472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1804C2">
        <w:rPr>
          <w:rFonts w:ascii="Calibri" w:eastAsia="Calibri" w:hAnsi="Calibri" w:cs="Calibri"/>
          <w:b/>
          <w:color w:val="000000"/>
          <w:sz w:val="24"/>
          <w:szCs w:val="24"/>
        </w:rPr>
        <w:t>Podrobný popis:</w:t>
      </w:r>
    </w:p>
    <w:p w14:paraId="38256C2A" w14:textId="77777777" w:rsidR="00C81070" w:rsidRDefault="00FB5F91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 závěr si lektoři vezmou loutku Aničky 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Hamroše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a ptají se žáků, co nového se </w:t>
      </w:r>
      <w:r w:rsidR="00C81070">
        <w:rPr>
          <w:rFonts w:ascii="Calibri" w:eastAsia="Calibri" w:hAnsi="Calibri" w:cs="Calibri"/>
          <w:color w:val="000000"/>
          <w:sz w:val="24"/>
          <w:szCs w:val="24"/>
        </w:rPr>
        <w:t>na programu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dozvěděli</w:t>
      </w:r>
      <w:r w:rsidR="00C81070">
        <w:rPr>
          <w:rFonts w:ascii="Calibri" w:eastAsia="Calibri" w:hAnsi="Calibri" w:cs="Calibri"/>
          <w:color w:val="000000"/>
          <w:sz w:val="24"/>
          <w:szCs w:val="24"/>
        </w:rPr>
        <w:t xml:space="preserve"> a j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estli našli nějaké řešení, aby toho v koši nebylo tolik. </w:t>
      </w:r>
    </w:p>
    <w:p w14:paraId="130E08D8" w14:textId="77777777" w:rsidR="00C81070" w:rsidRDefault="00C81070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0CBE7EC" w14:textId="7FADB32D" w:rsidR="00E910A9" w:rsidRDefault="00C81070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Společně se vrátí k nástěnce s fotografiemi věcí z odpadkového koše z úvodu programu. Lektoři přečtou nápady, které již na nástěnce jsou a vyzvou žáky, aby na základě toho, co se na programu dozvěděli, doplnili nové (</w:t>
      </w:r>
      <w:r w:rsidR="00FB5F91">
        <w:rPr>
          <w:rFonts w:ascii="Calibri" w:eastAsia="Calibri" w:hAnsi="Calibri" w:cs="Calibri"/>
          <w:color w:val="000000"/>
          <w:sz w:val="24"/>
          <w:szCs w:val="24"/>
        </w:rPr>
        <w:t>pouze ústně, již nic nepíšeme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  <w:r w:rsidR="00FB5F91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669AC01B" w14:textId="77777777" w:rsidR="00C81070" w:rsidRDefault="00C81070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98CF743" w14:textId="52FB0B8F" w:rsidR="003A42E5" w:rsidRDefault="003A42E5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Lekto</w:t>
      </w:r>
      <w:r w:rsidR="00C81070">
        <w:rPr>
          <w:rFonts w:ascii="Calibri" w:eastAsia="Calibri" w:hAnsi="Calibri" w:cs="Calibri"/>
          <w:color w:val="000000"/>
          <w:sz w:val="24"/>
          <w:szCs w:val="24"/>
        </w:rPr>
        <w:t>ři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</w:t>
      </w:r>
      <w:r w:rsidR="00C81070">
        <w:rPr>
          <w:rFonts w:ascii="Calibri" w:eastAsia="Calibri" w:hAnsi="Calibri" w:cs="Calibri"/>
          <w:color w:val="000000"/>
          <w:sz w:val="24"/>
          <w:szCs w:val="24"/>
        </w:rPr>
        <w:t>ohou žáky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doplnit ukázkou dalších nápadů (zaštupovaná ponožka, hadrová koule, látková taška, opravené tričko.</w:t>
      </w:r>
      <w:r w:rsidR="00C81070"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>.)</w:t>
      </w:r>
      <w:r w:rsidR="00CF4E31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3F74D63" w14:textId="416079AD" w:rsidR="00CF4E31" w:rsidRDefault="00CF4E31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D28A9DB" w14:textId="4D96EAEE" w:rsidR="00CF4E31" w:rsidRDefault="00CF4E31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Může následovat aktivita Teploměr (žáci se zavřenýma očima na pokyn lektora zvedou ruku do takové výše, jak si </w:t>
      </w:r>
      <w:r w:rsidR="004D3C8A">
        <w:rPr>
          <w:rFonts w:ascii="Calibri" w:eastAsia="Calibri" w:hAnsi="Calibri" w:cs="Calibri"/>
          <w:color w:val="000000"/>
          <w:sz w:val="24"/>
          <w:szCs w:val="24"/>
        </w:rPr>
        <w:t>u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4"/>
          <w:szCs w:val="24"/>
        </w:rPr>
        <w:t>žili program), či jiná zpětná vazba k výukovému programu.</w:t>
      </w:r>
    </w:p>
    <w:p w14:paraId="1802B07D" w14:textId="3A3960AF" w:rsidR="00C81070" w:rsidRDefault="00C81070" w:rsidP="00180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7DD247E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</w:p>
    <w:p w14:paraId="69CDAB45" w14:textId="56C4EA90" w:rsidR="00925854" w:rsidRPr="00273918" w:rsidRDefault="00C81070" w:rsidP="002739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DALŠÍ INFORMACE K TÉMATU (PŘESAHY PRO DOSPĚLÉ):</w:t>
      </w:r>
    </w:p>
    <w:p w14:paraId="12306A6F" w14:textId="77777777" w:rsidR="00E910A9" w:rsidRDefault="00E910A9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66FDB2B" w14:textId="77777777" w:rsidR="00E910A9" w:rsidRDefault="00273918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Zero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waste</w:t>
      </w:r>
      <w:proofErr w:type="spellEnd"/>
    </w:p>
    <w:p w14:paraId="6C37FF53" w14:textId="77777777" w:rsidR="00273918" w:rsidRDefault="004D3C8A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hyperlink r:id="rId17" w:history="1">
        <w:r w:rsidR="00273918" w:rsidRPr="00912FEE">
          <w:rPr>
            <w:rStyle w:val="Hypertextovodkaz"/>
            <w:rFonts w:ascii="Calibri" w:eastAsia="Calibri" w:hAnsi="Calibri" w:cs="Calibri"/>
            <w:sz w:val="24"/>
            <w:szCs w:val="24"/>
          </w:rPr>
          <w:t>https://zerowasters.cz/o-zero-waste/</w:t>
        </w:r>
      </w:hyperlink>
    </w:p>
    <w:p w14:paraId="3B4AF2E9" w14:textId="77777777" w:rsidR="00273918" w:rsidRDefault="004D3C8A" w:rsidP="007C55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hyperlink r:id="rId18" w:history="1">
        <w:r w:rsidR="00273918" w:rsidRPr="00912FEE">
          <w:rPr>
            <w:rStyle w:val="Hypertextovodkaz"/>
            <w:rFonts w:ascii="Calibri" w:eastAsia="Calibri" w:hAnsi="Calibri" w:cs="Calibri"/>
            <w:sz w:val="24"/>
            <w:szCs w:val="24"/>
          </w:rPr>
          <w:t>https://arnika.org/zero-waste-pro-spotrebitele-i-obce</w:t>
        </w:r>
      </w:hyperlink>
    </w:p>
    <w:p w14:paraId="4555B3E1" w14:textId="77777777" w:rsidR="00273918" w:rsidRDefault="00273918" w:rsidP="002739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E29369" w14:textId="77777777" w:rsidR="00273918" w:rsidRDefault="00273918" w:rsidP="002739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eastAsia="Calibri" w:hAnsi="Calibri" w:cs="Calibri"/>
          <w:color w:val="C45911"/>
          <w:sz w:val="24"/>
          <w:szCs w:val="24"/>
        </w:rPr>
      </w:pPr>
      <w:bookmarkStart w:id="2" w:name="_heading=h.ppjicd3j7lqj" w:colFirst="0" w:colLast="0"/>
      <w:bookmarkEnd w:id="2"/>
      <w:r w:rsidRPr="00273918">
        <w:rPr>
          <w:rFonts w:ascii="Calibri" w:eastAsia="Calibri" w:hAnsi="Calibri" w:cs="Calibri"/>
          <w:sz w:val="24"/>
          <w:szCs w:val="24"/>
        </w:rPr>
        <w:t>Institut cirkulární ekonomiky</w:t>
      </w:r>
    </w:p>
    <w:p w14:paraId="263DE05D" w14:textId="77777777" w:rsidR="00E910A9" w:rsidRDefault="004D3C8A" w:rsidP="002739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C45911"/>
          <w:sz w:val="24"/>
          <w:szCs w:val="24"/>
        </w:rPr>
      </w:pPr>
      <w:hyperlink r:id="rId19" w:history="1">
        <w:r w:rsidR="00273918" w:rsidRPr="00912FEE">
          <w:rPr>
            <w:rStyle w:val="Hypertextovodkaz"/>
            <w:rFonts w:ascii="Calibri" w:eastAsia="Calibri" w:hAnsi="Calibri" w:cs="Calibri"/>
            <w:sz w:val="24"/>
            <w:szCs w:val="24"/>
          </w:rPr>
          <w:t>https://incien.org/</w:t>
        </w:r>
      </w:hyperlink>
    </w:p>
    <w:sectPr w:rsidR="00E910A9">
      <w:footerReference w:type="default" r:id="rId20"/>
      <w:pgSz w:w="11906" w:h="16838"/>
      <w:pgMar w:top="993" w:right="720" w:bottom="567" w:left="1276" w:header="709" w:footer="0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01E3F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F9F04" w16cex:dateUtc="2026-06-19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01E3F7" w16cid:durableId="2DDF9F0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7A5E0" w14:textId="77777777" w:rsidR="002B1E7A" w:rsidRDefault="002B1E7A" w:rsidP="007C55A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0FE0050" w14:textId="77777777" w:rsidR="002B1E7A" w:rsidRDefault="002B1E7A" w:rsidP="007C55A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27E3FEC8-BC43-495F-92FD-054E7F41A38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597DC4E-1569-4A29-8BAA-FA9700A3D40E}"/>
    <w:embedBold r:id="rId3" w:fontKey="{4354192E-D623-4ACB-8A12-F905311D43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  <w:embedRegular r:id="rId4" w:subsetted="1" w:fontKey="{E47989CD-F870-4045-A630-E769A1E50A0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CE93251B-1AF4-4903-8528-5ACE1EAA578F}"/>
    <w:embedItalic r:id="rId6" w:fontKey="{4431BC7B-3370-4856-BEE9-2BBDB513C05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7BF76E6-1A17-42ED-A09C-E0E4538237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2B960" w14:textId="77777777" w:rsidR="00177D0D" w:rsidRDefault="00177D0D" w:rsidP="007C5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3C8A">
      <w:rPr>
        <w:noProof/>
        <w:color w:val="000000"/>
      </w:rPr>
      <w:t>11</w:t>
    </w:r>
    <w:r>
      <w:rPr>
        <w:color w:val="000000"/>
      </w:rPr>
      <w:fldChar w:fldCharType="end"/>
    </w:r>
  </w:p>
  <w:p w14:paraId="541E7AD1" w14:textId="77777777" w:rsidR="00177D0D" w:rsidRDefault="00177D0D" w:rsidP="007C5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94EDC" w14:textId="77777777" w:rsidR="002B1E7A" w:rsidRDefault="002B1E7A" w:rsidP="007C55A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9A43EC5" w14:textId="77777777" w:rsidR="002B1E7A" w:rsidRDefault="002B1E7A" w:rsidP="007C55A6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C8A"/>
    <w:multiLevelType w:val="hybridMultilevel"/>
    <w:tmpl w:val="FAA4EBF4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C8D3A99"/>
    <w:multiLevelType w:val="hybridMultilevel"/>
    <w:tmpl w:val="2D46554E"/>
    <w:lvl w:ilvl="0" w:tplc="15B0507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8" w:hanging="360"/>
      </w:pPr>
    </w:lvl>
    <w:lvl w:ilvl="2" w:tplc="0405001B" w:tentative="1">
      <w:start w:val="1"/>
      <w:numFmt w:val="lowerRoman"/>
      <w:lvlText w:val="%3."/>
      <w:lvlJc w:val="right"/>
      <w:pPr>
        <w:ind w:left="1798" w:hanging="180"/>
      </w:pPr>
    </w:lvl>
    <w:lvl w:ilvl="3" w:tplc="0405000F" w:tentative="1">
      <w:start w:val="1"/>
      <w:numFmt w:val="decimal"/>
      <w:lvlText w:val="%4."/>
      <w:lvlJc w:val="left"/>
      <w:pPr>
        <w:ind w:left="2518" w:hanging="360"/>
      </w:pPr>
    </w:lvl>
    <w:lvl w:ilvl="4" w:tplc="04050019" w:tentative="1">
      <w:start w:val="1"/>
      <w:numFmt w:val="lowerLetter"/>
      <w:lvlText w:val="%5."/>
      <w:lvlJc w:val="left"/>
      <w:pPr>
        <w:ind w:left="3238" w:hanging="360"/>
      </w:pPr>
    </w:lvl>
    <w:lvl w:ilvl="5" w:tplc="0405001B" w:tentative="1">
      <w:start w:val="1"/>
      <w:numFmt w:val="lowerRoman"/>
      <w:lvlText w:val="%6."/>
      <w:lvlJc w:val="right"/>
      <w:pPr>
        <w:ind w:left="3958" w:hanging="180"/>
      </w:pPr>
    </w:lvl>
    <w:lvl w:ilvl="6" w:tplc="0405000F" w:tentative="1">
      <w:start w:val="1"/>
      <w:numFmt w:val="decimal"/>
      <w:lvlText w:val="%7."/>
      <w:lvlJc w:val="left"/>
      <w:pPr>
        <w:ind w:left="4678" w:hanging="360"/>
      </w:pPr>
    </w:lvl>
    <w:lvl w:ilvl="7" w:tplc="04050019" w:tentative="1">
      <w:start w:val="1"/>
      <w:numFmt w:val="lowerLetter"/>
      <w:lvlText w:val="%8."/>
      <w:lvlJc w:val="left"/>
      <w:pPr>
        <w:ind w:left="5398" w:hanging="360"/>
      </w:pPr>
    </w:lvl>
    <w:lvl w:ilvl="8" w:tplc="040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1452403C"/>
    <w:multiLevelType w:val="hybridMultilevel"/>
    <w:tmpl w:val="16A2C2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FF10C6"/>
    <w:multiLevelType w:val="multilevel"/>
    <w:tmpl w:val="75105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>
    <w:nsid w:val="25A606CC"/>
    <w:multiLevelType w:val="hybridMultilevel"/>
    <w:tmpl w:val="04E401A8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2FEE7817"/>
    <w:multiLevelType w:val="hybridMultilevel"/>
    <w:tmpl w:val="C470A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A2548"/>
    <w:multiLevelType w:val="multilevel"/>
    <w:tmpl w:val="0A8844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8C347CD"/>
    <w:multiLevelType w:val="hybridMultilevel"/>
    <w:tmpl w:val="683A0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8096D"/>
    <w:multiLevelType w:val="hybridMultilevel"/>
    <w:tmpl w:val="9B34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D7852"/>
    <w:multiLevelType w:val="hybridMultilevel"/>
    <w:tmpl w:val="10700562"/>
    <w:lvl w:ilvl="0" w:tplc="446420AE">
      <w:numFmt w:val="bullet"/>
      <w:lvlText w:val="-"/>
      <w:lvlJc w:val="left"/>
      <w:pPr>
        <w:ind w:left="166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10">
    <w:nsid w:val="49917991"/>
    <w:multiLevelType w:val="multilevel"/>
    <w:tmpl w:val="27EE5E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F4B448A"/>
    <w:multiLevelType w:val="multilevel"/>
    <w:tmpl w:val="2D6E5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>
    <w:nsid w:val="51CB167D"/>
    <w:multiLevelType w:val="hybridMultilevel"/>
    <w:tmpl w:val="E6D4D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071E7"/>
    <w:multiLevelType w:val="multilevel"/>
    <w:tmpl w:val="06F8BE74"/>
    <w:lvl w:ilvl="0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2C30600"/>
    <w:multiLevelType w:val="multilevel"/>
    <w:tmpl w:val="A6847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5">
    <w:nsid w:val="763F0D6E"/>
    <w:multiLevelType w:val="multilevel"/>
    <w:tmpl w:val="C62404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2502C"/>
    <w:multiLevelType w:val="hybridMultilevel"/>
    <w:tmpl w:val="7C12651A"/>
    <w:lvl w:ilvl="0" w:tplc="697E642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8" w:hanging="360"/>
      </w:pPr>
    </w:lvl>
    <w:lvl w:ilvl="2" w:tplc="0405001B" w:tentative="1">
      <w:start w:val="1"/>
      <w:numFmt w:val="lowerRoman"/>
      <w:lvlText w:val="%3."/>
      <w:lvlJc w:val="right"/>
      <w:pPr>
        <w:ind w:left="1798" w:hanging="180"/>
      </w:pPr>
    </w:lvl>
    <w:lvl w:ilvl="3" w:tplc="0405000F" w:tentative="1">
      <w:start w:val="1"/>
      <w:numFmt w:val="decimal"/>
      <w:lvlText w:val="%4."/>
      <w:lvlJc w:val="left"/>
      <w:pPr>
        <w:ind w:left="2518" w:hanging="360"/>
      </w:pPr>
    </w:lvl>
    <w:lvl w:ilvl="4" w:tplc="04050019" w:tentative="1">
      <w:start w:val="1"/>
      <w:numFmt w:val="lowerLetter"/>
      <w:lvlText w:val="%5."/>
      <w:lvlJc w:val="left"/>
      <w:pPr>
        <w:ind w:left="3238" w:hanging="360"/>
      </w:pPr>
    </w:lvl>
    <w:lvl w:ilvl="5" w:tplc="0405001B" w:tentative="1">
      <w:start w:val="1"/>
      <w:numFmt w:val="lowerRoman"/>
      <w:lvlText w:val="%6."/>
      <w:lvlJc w:val="right"/>
      <w:pPr>
        <w:ind w:left="3958" w:hanging="180"/>
      </w:pPr>
    </w:lvl>
    <w:lvl w:ilvl="6" w:tplc="0405000F" w:tentative="1">
      <w:start w:val="1"/>
      <w:numFmt w:val="decimal"/>
      <w:lvlText w:val="%7."/>
      <w:lvlJc w:val="left"/>
      <w:pPr>
        <w:ind w:left="4678" w:hanging="360"/>
      </w:pPr>
    </w:lvl>
    <w:lvl w:ilvl="7" w:tplc="04050019" w:tentative="1">
      <w:start w:val="1"/>
      <w:numFmt w:val="lowerLetter"/>
      <w:lvlText w:val="%8."/>
      <w:lvlJc w:val="left"/>
      <w:pPr>
        <w:ind w:left="5398" w:hanging="360"/>
      </w:pPr>
    </w:lvl>
    <w:lvl w:ilvl="8" w:tplc="040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>
    <w:nsid w:val="796605F2"/>
    <w:multiLevelType w:val="hybridMultilevel"/>
    <w:tmpl w:val="64102534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7A4A384F"/>
    <w:multiLevelType w:val="hybridMultilevel"/>
    <w:tmpl w:val="BE2ADE4E"/>
    <w:lvl w:ilvl="0" w:tplc="EC4A5074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10"/>
  </w:num>
  <w:num w:numId="6">
    <w:abstractNumId w:val="6"/>
  </w:num>
  <w:num w:numId="7">
    <w:abstractNumId w:val="2"/>
  </w:num>
  <w:num w:numId="8">
    <w:abstractNumId w:val="9"/>
  </w:num>
  <w:num w:numId="9">
    <w:abstractNumId w:val="18"/>
  </w:num>
  <w:num w:numId="10">
    <w:abstractNumId w:val="13"/>
  </w:num>
  <w:num w:numId="11">
    <w:abstractNumId w:val="15"/>
  </w:num>
  <w:num w:numId="12">
    <w:abstractNumId w:val="1"/>
  </w:num>
  <w:num w:numId="13">
    <w:abstractNumId w:val="4"/>
  </w:num>
  <w:num w:numId="14">
    <w:abstractNumId w:val="0"/>
  </w:num>
  <w:num w:numId="15">
    <w:abstractNumId w:val="17"/>
  </w:num>
  <w:num w:numId="16">
    <w:abstractNumId w:val="8"/>
  </w:num>
  <w:num w:numId="17">
    <w:abstractNumId w:val="5"/>
  </w:num>
  <w:num w:numId="18">
    <w:abstractNumId w:val="12"/>
  </w:num>
  <w:num w:numId="1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nka Šimková">
    <w15:presenceInfo w15:providerId="AD" w15:userId="S::lenka.simkova@lipka.cz::1300fe37-d0b9-4bd9-b368-2620a7640a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10A9"/>
    <w:rsid w:val="00041197"/>
    <w:rsid w:val="00074867"/>
    <w:rsid w:val="0008758D"/>
    <w:rsid w:val="00090472"/>
    <w:rsid w:val="000B1FCD"/>
    <w:rsid w:val="000B5CC1"/>
    <w:rsid w:val="000E5131"/>
    <w:rsid w:val="000F69DF"/>
    <w:rsid w:val="00116F5B"/>
    <w:rsid w:val="00152B95"/>
    <w:rsid w:val="0015455A"/>
    <w:rsid w:val="00177D0D"/>
    <w:rsid w:val="001804C2"/>
    <w:rsid w:val="001A1446"/>
    <w:rsid w:val="001C5D5B"/>
    <w:rsid w:val="001D6D07"/>
    <w:rsid w:val="001F2ACA"/>
    <w:rsid w:val="00222153"/>
    <w:rsid w:val="002266FF"/>
    <w:rsid w:val="00226824"/>
    <w:rsid w:val="00261A74"/>
    <w:rsid w:val="00265155"/>
    <w:rsid w:val="00265D57"/>
    <w:rsid w:val="00273918"/>
    <w:rsid w:val="002858CF"/>
    <w:rsid w:val="002A5524"/>
    <w:rsid w:val="002B1E7A"/>
    <w:rsid w:val="002B3173"/>
    <w:rsid w:val="002E44E9"/>
    <w:rsid w:val="002F0D94"/>
    <w:rsid w:val="002F36D9"/>
    <w:rsid w:val="00346A63"/>
    <w:rsid w:val="00387AE0"/>
    <w:rsid w:val="003A42E5"/>
    <w:rsid w:val="003C2626"/>
    <w:rsid w:val="00425F4E"/>
    <w:rsid w:val="004358F1"/>
    <w:rsid w:val="004761CC"/>
    <w:rsid w:val="004D3C8A"/>
    <w:rsid w:val="0054404B"/>
    <w:rsid w:val="005B65DB"/>
    <w:rsid w:val="005D3208"/>
    <w:rsid w:val="00605AE0"/>
    <w:rsid w:val="00653BAD"/>
    <w:rsid w:val="006868D5"/>
    <w:rsid w:val="006D4558"/>
    <w:rsid w:val="006F5D52"/>
    <w:rsid w:val="00716BB8"/>
    <w:rsid w:val="007A650D"/>
    <w:rsid w:val="007C55A6"/>
    <w:rsid w:val="00803C3F"/>
    <w:rsid w:val="00806471"/>
    <w:rsid w:val="00840496"/>
    <w:rsid w:val="008638C8"/>
    <w:rsid w:val="00884E8E"/>
    <w:rsid w:val="00885F34"/>
    <w:rsid w:val="00890985"/>
    <w:rsid w:val="008A4540"/>
    <w:rsid w:val="00925854"/>
    <w:rsid w:val="00952D9D"/>
    <w:rsid w:val="00995C1F"/>
    <w:rsid w:val="009F1338"/>
    <w:rsid w:val="00A52AFF"/>
    <w:rsid w:val="00A812D2"/>
    <w:rsid w:val="00AD2387"/>
    <w:rsid w:val="00AE399A"/>
    <w:rsid w:val="00AE76D7"/>
    <w:rsid w:val="00AF57E8"/>
    <w:rsid w:val="00B248B9"/>
    <w:rsid w:val="00BD43D5"/>
    <w:rsid w:val="00BD5D2F"/>
    <w:rsid w:val="00BE1242"/>
    <w:rsid w:val="00BE147C"/>
    <w:rsid w:val="00C00ED4"/>
    <w:rsid w:val="00C0265A"/>
    <w:rsid w:val="00C075C0"/>
    <w:rsid w:val="00C2053A"/>
    <w:rsid w:val="00C67802"/>
    <w:rsid w:val="00C72293"/>
    <w:rsid w:val="00C807DC"/>
    <w:rsid w:val="00C81070"/>
    <w:rsid w:val="00CF4E31"/>
    <w:rsid w:val="00D03EA0"/>
    <w:rsid w:val="00D23B5B"/>
    <w:rsid w:val="00D90C3C"/>
    <w:rsid w:val="00DB1F4A"/>
    <w:rsid w:val="00E00B53"/>
    <w:rsid w:val="00E24912"/>
    <w:rsid w:val="00E8556A"/>
    <w:rsid w:val="00E910A9"/>
    <w:rsid w:val="00EA6B96"/>
    <w:rsid w:val="00F04A4F"/>
    <w:rsid w:val="00F11AFA"/>
    <w:rsid w:val="00F471A9"/>
    <w:rsid w:val="00F479B3"/>
    <w:rsid w:val="00FB5A29"/>
    <w:rsid w:val="00FB5F91"/>
    <w:rsid w:val="00FC220C"/>
    <w:rsid w:val="00FC454F"/>
    <w:rsid w:val="00FD503B"/>
    <w:rsid w:val="00FF27C6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Yu Mincho Light" w:eastAsia="Yu Mincho Light" w:hAnsi="Yu Mincho Light" w:cs="Yu Mincho Light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cs-CZ"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qFormat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rPr>
      <w:rFonts w:ascii="Yu Mincho Light" w:hAnsi="Yu Mincho Light" w:cs="Yu Mincho Light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lnweb">
    <w:name w:val="Normal (Web)"/>
    <w:basedOn w:val="Normln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evyeenzmnka1">
    <w:name w:val="Nevyřešená zmínk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Bezmezer">
    <w:name w:val="No Spacing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val="cs-CZ"/>
    </w:rPr>
  </w:style>
  <w:style w:type="character" w:customStyle="1" w:styleId="Internetovodkaz">
    <w:name w:val="Internetový odkaz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ite-bracket">
    <w:name w:val="cite-bracket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oxzekf">
    <w:name w:val="oxzekf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uv3um">
    <w:name w:val="uv3um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k3ksmc">
    <w:name w:val="k3ksmc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Yu Mincho Light" w:eastAsia="Yu Mincho Light" w:hAnsi="Yu Mincho Light" w:cs="Yu Mincho Light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cs-CZ"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qFormat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rPr>
      <w:rFonts w:ascii="Yu Mincho Light" w:hAnsi="Yu Mincho Light" w:cs="Yu Mincho Light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lnweb">
    <w:name w:val="Normal (Web)"/>
    <w:basedOn w:val="Normln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evyeenzmnka1">
    <w:name w:val="Nevyřešená zmínk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Bezmezer">
    <w:name w:val="No Spacing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val="cs-CZ"/>
    </w:rPr>
  </w:style>
  <w:style w:type="character" w:customStyle="1" w:styleId="Internetovodkaz">
    <w:name w:val="Internetový odkaz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ite-bracket">
    <w:name w:val="cite-bracket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oxzekf">
    <w:name w:val="oxzekf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uv3um">
    <w:name w:val="uv3um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k3ksmc">
    <w:name w:val="k3ksmc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arnika.org/zero-waste-pro-spotrebitele-i-obce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zerowasters.cz/o-zero-waste/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microsoft.com/office/2018/08/relationships/commentsExtensible" Target="commentsExtensible.xml"/><Relationship Id="rId10" Type="http://schemas.openxmlformats.org/officeDocument/2006/relationships/image" Target="media/image2.jpeg"/><Relationship Id="rId19" Type="http://schemas.openxmlformats.org/officeDocument/2006/relationships/hyperlink" Target="https://incien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jRQSlIXpRQVYcZLsTUxr1W+l4A==">CgMxLjAyDmgucHBqaWNkM2o3bHFqOAByITE2U00yc0Q0WWpaWGdXNkRLeG9sb3NEWGNSTTdGaUFETQ==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11</Pages>
  <Words>2509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Šimková</dc:creator>
  <cp:lastModifiedBy>Alena Uhříčková</cp:lastModifiedBy>
  <cp:revision>34</cp:revision>
  <cp:lastPrinted>2026-05-06T10:47:00Z</cp:lastPrinted>
  <dcterms:created xsi:type="dcterms:W3CDTF">2025-09-01T16:00:00Z</dcterms:created>
  <dcterms:modified xsi:type="dcterms:W3CDTF">2026-06-19T11:15:00Z</dcterms:modified>
</cp:coreProperties>
</file>