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38684" w14:textId="59A0B09E" w:rsidR="00F44F27" w:rsidRPr="00A40BA8" w:rsidRDefault="00A40BA8">
      <w:pPr>
        <w:rPr>
          <w:b/>
          <w:bCs/>
          <w:sz w:val="28"/>
          <w:szCs w:val="28"/>
          <w:u w:val="single"/>
        </w:rPr>
      </w:pPr>
      <w:r w:rsidRPr="00A40BA8">
        <w:rPr>
          <w:b/>
          <w:bCs/>
          <w:sz w:val="28"/>
          <w:szCs w:val="28"/>
          <w:u w:val="single"/>
        </w:rPr>
        <w:t>OPATŘENÍ K ZADRŽOVÁNÍ VODY V KRAJINĚ</w:t>
      </w:r>
    </w:p>
    <w:p w14:paraId="5DA66A43" w14:textId="5AFD2227" w:rsidR="00A40BA8" w:rsidRDefault="00A40BA8">
      <w:pPr>
        <w:rPr>
          <w:b/>
          <w:bCs/>
          <w:u w:val="single"/>
        </w:rPr>
      </w:pPr>
      <w:r w:rsidRPr="00A40BA8">
        <w:rPr>
          <w:b/>
          <w:bCs/>
          <w:u w:val="single"/>
        </w:rPr>
        <w:t>Tvar a velikost polí, druhy plodin</w:t>
      </w:r>
    </w:p>
    <w:p w14:paraId="640AE41A" w14:textId="77777777" w:rsidR="00577BD8" w:rsidRDefault="00577BD8" w:rsidP="00577BD8">
      <w:pPr>
        <w:pStyle w:val="Odstavecseseznamem"/>
        <w:numPr>
          <w:ilvl w:val="0"/>
          <w:numId w:val="1"/>
        </w:numPr>
      </w:pPr>
      <w:r>
        <w:t>Situování pozemků delší stranou ve směru vrstevnic</w:t>
      </w:r>
    </w:p>
    <w:p w14:paraId="10DDB84D" w14:textId="77777777" w:rsidR="00577BD8" w:rsidRDefault="00577BD8" w:rsidP="00577BD8">
      <w:pPr>
        <w:pStyle w:val="Odstavecseseznamem"/>
        <w:numPr>
          <w:ilvl w:val="0"/>
          <w:numId w:val="1"/>
        </w:numPr>
      </w:pPr>
      <w:r>
        <w:t>Zatravněné zasakovací pásy</w:t>
      </w:r>
    </w:p>
    <w:p w14:paraId="24F4294E" w14:textId="77777777" w:rsidR="00577BD8" w:rsidRDefault="00577BD8" w:rsidP="00577BD8">
      <w:pPr>
        <w:pStyle w:val="Odstavecseseznamem"/>
        <w:numPr>
          <w:ilvl w:val="0"/>
          <w:numId w:val="1"/>
        </w:numPr>
      </w:pPr>
      <w:r>
        <w:t>Zalesněné zasakovací pásy</w:t>
      </w:r>
    </w:p>
    <w:p w14:paraId="45E16C2E" w14:textId="77777777" w:rsidR="00577BD8" w:rsidRDefault="00577BD8" w:rsidP="00577BD8">
      <w:pPr>
        <w:pStyle w:val="Odstavecseseznamem"/>
        <w:numPr>
          <w:ilvl w:val="0"/>
          <w:numId w:val="1"/>
        </w:numPr>
      </w:pPr>
      <w:r>
        <w:t>Zatravnění podél vodotečí</w:t>
      </w:r>
    </w:p>
    <w:p w14:paraId="73FFE831" w14:textId="77777777" w:rsidR="00577BD8" w:rsidRDefault="00577BD8" w:rsidP="00577BD8">
      <w:pPr>
        <w:pStyle w:val="Odstavecseseznamem"/>
        <w:numPr>
          <w:ilvl w:val="0"/>
          <w:numId w:val="1"/>
        </w:numPr>
      </w:pPr>
      <w:r>
        <w:t>Střídání pásů různých plodin (např. pásy kukuřice a vojtěšky či jiné pícniny</w:t>
      </w:r>
    </w:p>
    <w:p w14:paraId="3B7B8494" w14:textId="3F9442E7" w:rsidR="00577BD8" w:rsidRDefault="00577BD8" w:rsidP="00577BD8">
      <w:pPr>
        <w:pStyle w:val="Odstavecseseznamem"/>
        <w:numPr>
          <w:ilvl w:val="0"/>
          <w:numId w:val="1"/>
        </w:numPr>
      </w:pPr>
      <w:r>
        <w:t>Vhodný výběr plodin – ne kukuřice na svahu např.</w:t>
      </w:r>
    </w:p>
    <w:p w14:paraId="35D77CB3" w14:textId="639C6E15" w:rsidR="00B96D0D" w:rsidRDefault="00B96D0D" w:rsidP="00577BD8">
      <w:pPr>
        <w:pStyle w:val="Odstavecseseznamem"/>
        <w:numPr>
          <w:ilvl w:val="0"/>
          <w:numId w:val="1"/>
        </w:numPr>
      </w:pPr>
      <w:r>
        <w:t xml:space="preserve">Zatravnění </w:t>
      </w:r>
      <w:proofErr w:type="spellStart"/>
      <w:r>
        <w:t>meziřadí</w:t>
      </w:r>
      <w:proofErr w:type="spellEnd"/>
      <w:r>
        <w:t xml:space="preserve"> v sadech, vinicích</w:t>
      </w:r>
    </w:p>
    <w:p w14:paraId="3C141081" w14:textId="1E05F87E" w:rsidR="00A72252" w:rsidRDefault="00A72252">
      <w:r w:rsidRPr="00577BD8">
        <w:rPr>
          <w:u w:val="single"/>
        </w:rPr>
        <w:t>Vliv na zadržení vody v krajině:</w:t>
      </w:r>
      <w:r>
        <w:t xml:space="preserve"> </w:t>
      </w:r>
      <w:r w:rsidR="00960F9A">
        <w:t>zpomalení a s</w:t>
      </w:r>
      <w:r w:rsidRPr="00A72252">
        <w:t>nížení odtoku a zvýšení vsaku, zlepšuje vodní režim v půdě i dotaci podzemních vod</w:t>
      </w:r>
      <w:r w:rsidR="00B96D0D">
        <w:t>, snížení výparu</w:t>
      </w:r>
      <w:r>
        <w:t>.</w:t>
      </w:r>
    </w:p>
    <w:p w14:paraId="3D8E15C4" w14:textId="7838CD97" w:rsidR="00A40BA8" w:rsidRPr="00577BD8" w:rsidRDefault="00577BD8">
      <w:pPr>
        <w:rPr>
          <w:b/>
          <w:bCs/>
          <w:u w:val="single"/>
        </w:rPr>
      </w:pPr>
      <w:r w:rsidRPr="00577BD8">
        <w:rPr>
          <w:b/>
          <w:bCs/>
          <w:u w:val="single"/>
        </w:rPr>
        <w:t xml:space="preserve">Ochranné zpracování půdy: </w:t>
      </w:r>
    </w:p>
    <w:p w14:paraId="61BDC3BB" w14:textId="6177EB4D" w:rsidR="00577BD8" w:rsidRDefault="00577BD8">
      <w:r>
        <w:t xml:space="preserve"> = zkrácení času, kdy je půda bez ochranného vegetačního pokryvu na minimum.</w:t>
      </w:r>
    </w:p>
    <w:p w14:paraId="14588D62" w14:textId="77777777" w:rsidR="00960F9A" w:rsidRDefault="00960F9A" w:rsidP="00960F9A">
      <w:pPr>
        <w:pStyle w:val="Odstavecseseznamem"/>
        <w:numPr>
          <w:ilvl w:val="0"/>
          <w:numId w:val="2"/>
        </w:numPr>
      </w:pPr>
      <w:r>
        <w:t>Ponechání posklizňových zbytků plodin</w:t>
      </w:r>
    </w:p>
    <w:p w14:paraId="2434B1F5" w14:textId="69215A5B" w:rsidR="00960F9A" w:rsidRDefault="00960F9A" w:rsidP="00960F9A">
      <w:pPr>
        <w:pStyle w:val="Odstavecseseznamem"/>
        <w:numPr>
          <w:ilvl w:val="0"/>
          <w:numId w:val="2"/>
        </w:numPr>
      </w:pPr>
      <w:r>
        <w:t>Meziplodiny</w:t>
      </w:r>
      <w:r w:rsidR="00B96D0D">
        <w:t xml:space="preserve"> (např. hořčice či jetel)</w:t>
      </w:r>
    </w:p>
    <w:p w14:paraId="149BD72D" w14:textId="77777777" w:rsidR="00960F9A" w:rsidRDefault="00960F9A" w:rsidP="00960F9A">
      <w:pPr>
        <w:pStyle w:val="Odstavecseseznamem"/>
        <w:numPr>
          <w:ilvl w:val="0"/>
          <w:numId w:val="2"/>
        </w:numPr>
      </w:pPr>
      <w:r>
        <w:t>mělké kypření místo orby či hlubší prokypření bez obracení</w:t>
      </w:r>
    </w:p>
    <w:p w14:paraId="399AA4A7" w14:textId="77777777" w:rsidR="00960F9A" w:rsidRDefault="00960F9A" w:rsidP="00960F9A">
      <w:pPr>
        <w:pStyle w:val="Odstavecseseznamem"/>
        <w:numPr>
          <w:ilvl w:val="0"/>
          <w:numId w:val="2"/>
        </w:numPr>
      </w:pPr>
      <w:r>
        <w:t>prokypření s ponecháním posklizňových zbytků</w:t>
      </w:r>
    </w:p>
    <w:p w14:paraId="7CAB6332" w14:textId="77777777" w:rsidR="00960F9A" w:rsidRDefault="00960F9A" w:rsidP="00960F9A">
      <w:pPr>
        <w:pStyle w:val="Odstavecseseznamem"/>
        <w:numPr>
          <w:ilvl w:val="0"/>
          <w:numId w:val="2"/>
        </w:numPr>
      </w:pPr>
      <w:r>
        <w:t>hrázkování a důlkování (v brázdě jsou hromádky)</w:t>
      </w:r>
    </w:p>
    <w:p w14:paraId="56096EC6" w14:textId="554B2F38" w:rsidR="00960F9A" w:rsidRDefault="00960F9A" w:rsidP="00960F9A">
      <w:pPr>
        <w:pStyle w:val="Odstavecseseznamem"/>
        <w:numPr>
          <w:ilvl w:val="0"/>
          <w:numId w:val="2"/>
        </w:numPr>
      </w:pPr>
      <w:r>
        <w:t>Mulčování</w:t>
      </w:r>
    </w:p>
    <w:p w14:paraId="405F4A97" w14:textId="7BFFB5F6" w:rsidR="00B96D0D" w:rsidRDefault="00B96D0D" w:rsidP="00960F9A">
      <w:pPr>
        <w:pStyle w:val="Odstavecseseznamem"/>
        <w:numPr>
          <w:ilvl w:val="0"/>
          <w:numId w:val="2"/>
        </w:numPr>
      </w:pPr>
      <w:r>
        <w:t>Podplodiny (např. obilí)</w:t>
      </w:r>
    </w:p>
    <w:p w14:paraId="0EF6221E" w14:textId="60AA5BE9" w:rsidR="00577BD8" w:rsidRDefault="00577BD8" w:rsidP="00577BD8">
      <w:r w:rsidRPr="00577BD8">
        <w:rPr>
          <w:u w:val="single"/>
        </w:rPr>
        <w:t>Vliv na zadržení vody v krajině:</w:t>
      </w:r>
      <w:r>
        <w:t xml:space="preserve"> </w:t>
      </w:r>
      <w:r w:rsidR="00960F9A">
        <w:t>zpomalení a s</w:t>
      </w:r>
      <w:r w:rsidRPr="00A72252">
        <w:t>nížení odtoku a zvýšení vsaku, zlepšuje vodní režim v půdě i dotaci podzemních vod</w:t>
      </w:r>
      <w:r>
        <w:t>.</w:t>
      </w:r>
      <w:r w:rsidR="00960F9A">
        <w:t xml:space="preserve"> Zvýšení objemu organické hmoty v půdě zvyšuje její retenční schopnost. Mulčování také snižuje výpar.</w:t>
      </w:r>
    </w:p>
    <w:p w14:paraId="13878E2D" w14:textId="06AD90A6" w:rsidR="00577BD8" w:rsidRPr="00A72252" w:rsidRDefault="00577BD8" w:rsidP="00577BD8"/>
    <w:p w14:paraId="756F55FD" w14:textId="5F8B460F" w:rsidR="00B96D0D" w:rsidRPr="00577BD8" w:rsidRDefault="00B96D0D" w:rsidP="00B96D0D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Úpravy terénu</w:t>
      </w:r>
    </w:p>
    <w:p w14:paraId="5985CB2A" w14:textId="6D9B97E5" w:rsidR="00B96D0D" w:rsidRDefault="00B96D0D" w:rsidP="00B96D0D">
      <w:pPr>
        <w:pStyle w:val="Odstavecseseznamem"/>
        <w:numPr>
          <w:ilvl w:val="0"/>
          <w:numId w:val="2"/>
        </w:numPr>
      </w:pPr>
      <w:proofErr w:type="gramStart"/>
      <w:r>
        <w:t>Průlehy =  mělké</w:t>
      </w:r>
      <w:proofErr w:type="gramEnd"/>
      <w:r>
        <w:t xml:space="preserve"> široké </w:t>
      </w:r>
      <w:r w:rsidR="00846A9C">
        <w:t xml:space="preserve">zatravněné (lze i keře a pod) </w:t>
      </w:r>
      <w:r>
        <w:t>příkopy k zachycování a vsakování vody</w:t>
      </w:r>
      <w:r w:rsidR="001F3F44">
        <w:t>, nejlépe podél vrstevnic</w:t>
      </w:r>
    </w:p>
    <w:p w14:paraId="7AFB03AD" w14:textId="77777777" w:rsidR="001F3F44" w:rsidRDefault="00846A9C" w:rsidP="001F3F44">
      <w:pPr>
        <w:pStyle w:val="Odstavecseseznamem"/>
        <w:numPr>
          <w:ilvl w:val="0"/>
          <w:numId w:val="2"/>
        </w:numPr>
      </w:pPr>
      <w:r>
        <w:t>Příkopy = hlubší a užší průleh</w:t>
      </w:r>
      <w:r w:rsidR="001F3F44">
        <w:t>, k zachycování a vsakování vody, nejlépe podél vrstevnic</w:t>
      </w:r>
    </w:p>
    <w:p w14:paraId="2678F474" w14:textId="23002FE9" w:rsidR="00846A9C" w:rsidRDefault="00846A9C" w:rsidP="00B96D0D">
      <w:pPr>
        <w:pStyle w:val="Odstavecseseznamem"/>
        <w:numPr>
          <w:ilvl w:val="0"/>
          <w:numId w:val="2"/>
        </w:numPr>
      </w:pPr>
      <w:r>
        <w:t>Zasakovací pásy (travnaté pásy s možností dosadby stromů, nejlépe vedené podél vrstevnic, také kolem toků a vodních ploch)</w:t>
      </w:r>
    </w:p>
    <w:p w14:paraId="593AB9BC" w14:textId="1CE136B3" w:rsidR="00846A9C" w:rsidRDefault="001F3F44" w:rsidP="00B96D0D">
      <w:pPr>
        <w:pStyle w:val="Odstavecseseznamem"/>
        <w:numPr>
          <w:ilvl w:val="0"/>
          <w:numId w:val="2"/>
        </w:numPr>
      </w:pPr>
      <w:proofErr w:type="gramStart"/>
      <w:r>
        <w:t>Ú</w:t>
      </w:r>
      <w:r w:rsidR="00846A9C">
        <w:t>dolnice</w:t>
      </w:r>
      <w:r>
        <w:t xml:space="preserve">  = příkop</w:t>
      </w:r>
      <w:proofErr w:type="gramEnd"/>
      <w:r>
        <w:t xml:space="preserve"> ve směru odtoku, zpevněný a zatravněný, a</w:t>
      </w:r>
      <w:r w:rsidR="001357B8">
        <w:t>b</w:t>
      </w:r>
      <w:r>
        <w:t>y nedocházelo k erozi</w:t>
      </w:r>
    </w:p>
    <w:p w14:paraId="11378B71" w14:textId="32DE7FFF" w:rsidR="001F3F44" w:rsidRDefault="001F3F44" w:rsidP="00B96D0D">
      <w:pPr>
        <w:pStyle w:val="Odstavecseseznamem"/>
        <w:numPr>
          <w:ilvl w:val="0"/>
          <w:numId w:val="2"/>
        </w:numPr>
      </w:pPr>
      <w:r>
        <w:t>Hrázky - ve směru vrstevnic, zatravněné</w:t>
      </w:r>
      <w:r w:rsidR="001357B8">
        <w:t xml:space="preserve"> (lze i v lese, na tocích a tak)</w:t>
      </w:r>
    </w:p>
    <w:p w14:paraId="6A07B550" w14:textId="6E4A2089" w:rsidR="001F3F44" w:rsidRDefault="001F3F44" w:rsidP="00B96D0D">
      <w:pPr>
        <w:pStyle w:val="Odstavecseseznamem"/>
        <w:numPr>
          <w:ilvl w:val="0"/>
          <w:numId w:val="2"/>
        </w:numPr>
      </w:pPr>
      <w:r>
        <w:t>Meze</w:t>
      </w:r>
    </w:p>
    <w:p w14:paraId="0522C24B" w14:textId="16E65D63" w:rsidR="001F3F44" w:rsidRDefault="001F3F44" w:rsidP="00B96D0D">
      <w:pPr>
        <w:pStyle w:val="Odstavecseseznamem"/>
        <w:numPr>
          <w:ilvl w:val="0"/>
          <w:numId w:val="2"/>
        </w:numPr>
      </w:pPr>
      <w:r>
        <w:t>Přehrážky = příčné hrázky přes linii odtoku</w:t>
      </w:r>
    </w:p>
    <w:p w14:paraId="1E99670C" w14:textId="1F34BD19" w:rsidR="001F3F44" w:rsidRDefault="001F3F44" w:rsidP="00B96D0D">
      <w:pPr>
        <w:pStyle w:val="Odstavecseseznamem"/>
        <w:numPr>
          <w:ilvl w:val="0"/>
          <w:numId w:val="2"/>
        </w:numPr>
      </w:pPr>
      <w:r>
        <w:t>Terasy</w:t>
      </w:r>
      <w:r w:rsidR="00752EB3">
        <w:t xml:space="preserve"> – jsou problematičtější, hodně mění přírodní poměry</w:t>
      </w:r>
    </w:p>
    <w:p w14:paraId="21222ECC" w14:textId="2CA5A27D" w:rsidR="00B96D0D" w:rsidRDefault="00B96D0D" w:rsidP="00B96D0D">
      <w:r w:rsidRPr="00577BD8">
        <w:rPr>
          <w:u w:val="single"/>
        </w:rPr>
        <w:t>Vliv na zadržení vody v krajině:</w:t>
      </w:r>
      <w:r>
        <w:t xml:space="preserve"> zpomalení a s</w:t>
      </w:r>
      <w:r w:rsidRPr="00A72252">
        <w:t>nížení odtoku a zvýšení vsaku</w:t>
      </w:r>
      <w:r w:rsidR="00846A9C">
        <w:t xml:space="preserve"> i při větších srážkách</w:t>
      </w:r>
      <w:r w:rsidRPr="00A72252">
        <w:t>, zlepšuje vodní režim v půdě i dotaci podzemních vod</w:t>
      </w:r>
      <w:r>
        <w:t xml:space="preserve">. </w:t>
      </w:r>
      <w:r w:rsidR="00846A9C">
        <w:t>S</w:t>
      </w:r>
      <w:r>
        <w:t>nižuje výpar</w:t>
      </w:r>
      <w:r w:rsidR="000202AB">
        <w:t>.</w:t>
      </w:r>
      <w:r>
        <w:t xml:space="preserve"> a větrnou erozi.</w:t>
      </w:r>
    </w:p>
    <w:p w14:paraId="0CB2A285" w14:textId="7134CA2B" w:rsidR="000202AB" w:rsidRPr="000202AB" w:rsidRDefault="000202AB" w:rsidP="000202A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Malé vodní </w:t>
      </w:r>
      <w:r w:rsidR="00BF051E">
        <w:rPr>
          <w:b/>
          <w:bCs/>
          <w:u w:val="single"/>
        </w:rPr>
        <w:t>plochy</w:t>
      </w:r>
    </w:p>
    <w:p w14:paraId="3C118F20" w14:textId="01DABB1E" w:rsidR="000202AB" w:rsidRDefault="000202AB" w:rsidP="000202AB">
      <w:pPr>
        <w:pStyle w:val="Odstavecseseznamem"/>
        <w:numPr>
          <w:ilvl w:val="0"/>
          <w:numId w:val="5"/>
        </w:numPr>
      </w:pPr>
      <w:r>
        <w:t>Malé vodní nádrže</w:t>
      </w:r>
      <w:r w:rsidR="00755381">
        <w:t xml:space="preserve"> různého typu</w:t>
      </w:r>
    </w:p>
    <w:p w14:paraId="6B75C6AC" w14:textId="54715953" w:rsidR="000202AB" w:rsidRDefault="000202AB" w:rsidP="000202AB">
      <w:pPr>
        <w:pStyle w:val="Odstavecseseznamem"/>
        <w:numPr>
          <w:ilvl w:val="0"/>
          <w:numId w:val="5"/>
        </w:numPr>
      </w:pPr>
      <w:r>
        <w:t>Suché poldry</w:t>
      </w:r>
    </w:p>
    <w:p w14:paraId="08AC8B0E" w14:textId="00ADEEC8" w:rsidR="000202AB" w:rsidRDefault="000202AB" w:rsidP="000202AB">
      <w:r w:rsidRPr="00577BD8">
        <w:rPr>
          <w:u w:val="single"/>
        </w:rPr>
        <w:t>Vliv na zadržení vody v krajině:</w:t>
      </w:r>
      <w:r>
        <w:t xml:space="preserve"> </w:t>
      </w:r>
      <w:r w:rsidR="00BF051E">
        <w:t xml:space="preserve">zadržení vody v krajině, ochrana proti povodním, </w:t>
      </w:r>
      <w:r>
        <w:t>akumulace vody jako zásoba pro období sucha</w:t>
      </w:r>
      <w:r w:rsidR="00BF051E">
        <w:t>, k nadlepšování průtoku v toku pod nádrží při období sucha ale reálně nedochází, ba naopak.</w:t>
      </w:r>
      <w:r>
        <w:t xml:space="preserve"> </w:t>
      </w:r>
      <w:r w:rsidR="00BF051E">
        <w:t>Suché poldry mohou zvyšovat infiltraci vody do půdy i podzemí.</w:t>
      </w:r>
    </w:p>
    <w:p w14:paraId="7220FA98" w14:textId="13FAB41A" w:rsidR="00BF051E" w:rsidRDefault="00BF051E" w:rsidP="000202AB">
      <w:r>
        <w:t>Pozn.: tvoří bariéru na toku, ovlivňují přirozené vodní poměry v toku a změně teploty v něm</w:t>
      </w:r>
    </w:p>
    <w:p w14:paraId="77DC97A7" w14:textId="6F5C4B05" w:rsidR="00755381" w:rsidRPr="000202AB" w:rsidRDefault="00755381" w:rsidP="00755381">
      <w:pPr>
        <w:rPr>
          <w:b/>
          <w:bCs/>
          <w:u w:val="single"/>
        </w:rPr>
      </w:pPr>
      <w:r>
        <w:rPr>
          <w:b/>
          <w:bCs/>
          <w:u w:val="single"/>
        </w:rPr>
        <w:t>Opatření v lesích</w:t>
      </w:r>
    </w:p>
    <w:p w14:paraId="3B9330BA" w14:textId="64E3E63E" w:rsidR="00755381" w:rsidRDefault="00755381" w:rsidP="00755381">
      <w:pPr>
        <w:pStyle w:val="Odstavecseseznamem"/>
        <w:numPr>
          <w:ilvl w:val="0"/>
          <w:numId w:val="5"/>
        </w:numPr>
      </w:pPr>
      <w:r>
        <w:lastRenderedPageBreak/>
        <w:t>Polyfunkční les s pestrou dřevinnou skladbou = různé věkové skupiny i druhy dřevin</w:t>
      </w:r>
    </w:p>
    <w:p w14:paraId="1604D62E" w14:textId="49E99545" w:rsidR="00755381" w:rsidRDefault="00755381" w:rsidP="00755381">
      <w:pPr>
        <w:pStyle w:val="Odstavecseseznamem"/>
        <w:numPr>
          <w:ilvl w:val="0"/>
          <w:numId w:val="5"/>
        </w:numPr>
      </w:pPr>
      <w:r>
        <w:t>Změna smrkových monokultur na smíšený či listnatý les</w:t>
      </w:r>
    </w:p>
    <w:p w14:paraId="21104EC3" w14:textId="7B5D8E4D" w:rsidR="003F3B82" w:rsidRDefault="003F3B82" w:rsidP="00755381">
      <w:pPr>
        <w:pStyle w:val="Odstavecseseznamem"/>
        <w:numPr>
          <w:ilvl w:val="0"/>
          <w:numId w:val="5"/>
        </w:numPr>
      </w:pPr>
      <w:r>
        <w:t>Těžení na malých plochách či ponechání části stromů a podrůstání</w:t>
      </w:r>
    </w:p>
    <w:p w14:paraId="4F292B44" w14:textId="4EC883F7" w:rsidR="001357B8" w:rsidRDefault="001357B8" w:rsidP="00755381">
      <w:pPr>
        <w:pStyle w:val="Odstavecseseznamem"/>
        <w:numPr>
          <w:ilvl w:val="0"/>
          <w:numId w:val="5"/>
        </w:numPr>
      </w:pPr>
      <w:r>
        <w:t>Pařeziny</w:t>
      </w:r>
    </w:p>
    <w:p w14:paraId="034E579E" w14:textId="77777777" w:rsidR="001357B8" w:rsidRDefault="001357B8" w:rsidP="001357B8">
      <w:pPr>
        <w:pStyle w:val="Odstavecseseznamem"/>
        <w:numPr>
          <w:ilvl w:val="0"/>
          <w:numId w:val="5"/>
        </w:numPr>
      </w:pPr>
      <w:r>
        <w:t>Větrolamy – pásy keřů a stromů kolmo na převládající směr větru, široké 8-16m</w:t>
      </w:r>
    </w:p>
    <w:p w14:paraId="518AA9F4" w14:textId="192C1EFC" w:rsidR="001357B8" w:rsidRDefault="001357B8" w:rsidP="00755381">
      <w:pPr>
        <w:pStyle w:val="Odstavecseseznamem"/>
        <w:numPr>
          <w:ilvl w:val="0"/>
          <w:numId w:val="5"/>
        </w:numPr>
      </w:pPr>
      <w:r>
        <w:t>Ochranné lesní pásy kolem toků a nádrží</w:t>
      </w:r>
    </w:p>
    <w:p w14:paraId="4B92F0E4" w14:textId="11D8F68E" w:rsidR="001642D3" w:rsidRDefault="001642D3" w:rsidP="00755381">
      <w:pPr>
        <w:pStyle w:val="Odstavecseseznamem"/>
        <w:numPr>
          <w:ilvl w:val="0"/>
          <w:numId w:val="5"/>
        </w:numPr>
      </w:pPr>
      <w:r>
        <w:t>Omezení těžké techniky v lesích</w:t>
      </w:r>
    </w:p>
    <w:p w14:paraId="41B83CD9" w14:textId="00B564D3" w:rsidR="00755381" w:rsidRDefault="00755381" w:rsidP="00755381">
      <w:r w:rsidRPr="00577BD8">
        <w:rPr>
          <w:u w:val="single"/>
        </w:rPr>
        <w:t>Vliv na zadržení vody v krajině:</w:t>
      </w:r>
      <w:r>
        <w:t xml:space="preserve"> vyrovnaný odtok působí proti povodním, zadržení vody v krajině, zpomalení a s</w:t>
      </w:r>
      <w:r w:rsidRPr="00A72252">
        <w:t>nížení odtoku a zvýšení vsaku</w:t>
      </w:r>
      <w:r w:rsidR="003F3B82">
        <w:t xml:space="preserve"> (biomasa z listí na zemi, kořenový systém a póry v půdě)</w:t>
      </w:r>
      <w:r>
        <w:t xml:space="preserve"> i při větších srážkách</w:t>
      </w:r>
      <w:r w:rsidRPr="00A72252">
        <w:t>, zlepšuje vodní režim v půdě i dotaci podzemních vod</w:t>
      </w:r>
      <w:r>
        <w:t>.</w:t>
      </w:r>
    </w:p>
    <w:p w14:paraId="4FAD1AA0" w14:textId="58E1130B" w:rsidR="001357B8" w:rsidRPr="000202AB" w:rsidRDefault="001357B8" w:rsidP="001357B8">
      <w:pPr>
        <w:rPr>
          <w:b/>
          <w:bCs/>
          <w:u w:val="single"/>
        </w:rPr>
      </w:pPr>
      <w:r>
        <w:rPr>
          <w:b/>
          <w:bCs/>
          <w:u w:val="single"/>
        </w:rPr>
        <w:t>Toky a nivy - revitalizace</w:t>
      </w:r>
    </w:p>
    <w:p w14:paraId="3EE35E77" w14:textId="34ED670A" w:rsidR="001357B8" w:rsidRDefault="001357B8" w:rsidP="001357B8">
      <w:pPr>
        <w:pStyle w:val="Odstavecseseznamem"/>
        <w:numPr>
          <w:ilvl w:val="0"/>
          <w:numId w:val="5"/>
        </w:numPr>
      </w:pPr>
      <w:r>
        <w:t>Obnova přirozených koryt toků (zakrucování, h</w:t>
      </w:r>
      <w:r w:rsidR="00A378DC">
        <w:t>l</w:t>
      </w:r>
      <w:r>
        <w:t xml:space="preserve">oubkové členění, </w:t>
      </w:r>
      <w:proofErr w:type="gramStart"/>
      <w:r>
        <w:t xml:space="preserve">rozšiřování </w:t>
      </w:r>
      <w:r w:rsidR="00A378DC">
        <w:t>)</w:t>
      </w:r>
      <w:proofErr w:type="gramEnd"/>
    </w:p>
    <w:p w14:paraId="1296AA1A" w14:textId="1BA456B2" w:rsidR="00A378DC" w:rsidRDefault="00A378DC" w:rsidP="001357B8">
      <w:pPr>
        <w:pStyle w:val="Odstavecseseznamem"/>
        <w:numPr>
          <w:ilvl w:val="0"/>
          <w:numId w:val="5"/>
        </w:numPr>
      </w:pPr>
      <w:r>
        <w:t xml:space="preserve">Změlčení koryt – potlačuje jeho odvodňovací účinky </w:t>
      </w:r>
    </w:p>
    <w:p w14:paraId="0D716B82" w14:textId="2B8AC241" w:rsidR="00A378DC" w:rsidRDefault="00A378DC" w:rsidP="001357B8">
      <w:pPr>
        <w:pStyle w:val="Odstavecseseznamem"/>
        <w:numPr>
          <w:ilvl w:val="0"/>
          <w:numId w:val="5"/>
        </w:numPr>
      </w:pPr>
      <w:r>
        <w:t>Ramena a tůně</w:t>
      </w:r>
    </w:p>
    <w:p w14:paraId="6328190D" w14:textId="1123E6D1" w:rsidR="001357B8" w:rsidRDefault="001357B8" w:rsidP="001357B8">
      <w:r w:rsidRPr="00577BD8">
        <w:rPr>
          <w:u w:val="single"/>
        </w:rPr>
        <w:t>Vliv na zadržení vody v krajině:</w:t>
      </w:r>
      <w:r>
        <w:t xml:space="preserve"> zadržení vody v krajině, ochrana proti povodním, </w:t>
      </w:r>
      <w:r w:rsidR="00A378DC">
        <w:t>zasakování do půd a podloží</w:t>
      </w:r>
    </w:p>
    <w:p w14:paraId="5452CE96" w14:textId="56E23D38" w:rsidR="00C26A91" w:rsidRPr="000202AB" w:rsidRDefault="00C26A91" w:rsidP="00C26A91">
      <w:pPr>
        <w:rPr>
          <w:b/>
          <w:bCs/>
          <w:u w:val="single"/>
        </w:rPr>
      </w:pPr>
      <w:r>
        <w:rPr>
          <w:b/>
          <w:bCs/>
          <w:u w:val="single"/>
        </w:rPr>
        <w:t>Mokřady</w:t>
      </w:r>
    </w:p>
    <w:p w14:paraId="07CC3A85" w14:textId="31B94182" w:rsidR="00C26A91" w:rsidRDefault="00C26A91" w:rsidP="00C26A91">
      <w:pPr>
        <w:pStyle w:val="Odstavecseseznamem"/>
        <w:numPr>
          <w:ilvl w:val="0"/>
          <w:numId w:val="5"/>
        </w:numPr>
      </w:pPr>
      <w:r>
        <w:t>mokřady</w:t>
      </w:r>
    </w:p>
    <w:p w14:paraId="27E0C8CC" w14:textId="652C57FF" w:rsidR="00C26A91" w:rsidRDefault="00C26A91" w:rsidP="00C26A91">
      <w:r w:rsidRPr="00577BD8">
        <w:rPr>
          <w:u w:val="single"/>
        </w:rPr>
        <w:t>Vliv na zadržení vody v krajině:</w:t>
      </w:r>
      <w:r>
        <w:t xml:space="preserve"> zadržení vody v krajině a pomalé zasakování do půd a podloží, ochrana proti povodním</w:t>
      </w:r>
    </w:p>
    <w:p w14:paraId="2B12ED59" w14:textId="164014F8" w:rsidR="00C26A91" w:rsidRPr="000202AB" w:rsidRDefault="00C26A91" w:rsidP="00C26A91">
      <w:pPr>
        <w:rPr>
          <w:b/>
          <w:bCs/>
          <w:u w:val="single"/>
        </w:rPr>
      </w:pPr>
      <w:r>
        <w:rPr>
          <w:b/>
          <w:bCs/>
          <w:u w:val="single"/>
        </w:rPr>
        <w:t>Agrolesnictví</w:t>
      </w:r>
    </w:p>
    <w:p w14:paraId="10283000" w14:textId="731E2CA8" w:rsidR="00C26A91" w:rsidRDefault="00A958C0" w:rsidP="00C26A91">
      <w:pPr>
        <w:pStyle w:val="Odstavecseseznamem"/>
        <w:numPr>
          <w:ilvl w:val="0"/>
          <w:numId w:val="5"/>
        </w:numPr>
      </w:pPr>
      <w:r>
        <w:t>liniové výsadby dřevin na orné půdě</w:t>
      </w:r>
    </w:p>
    <w:p w14:paraId="5C4C9E03" w14:textId="2C415322" w:rsidR="00A958C0" w:rsidRDefault="00A958C0" w:rsidP="005145EB">
      <w:pPr>
        <w:pStyle w:val="Odstavecseseznamem"/>
        <w:numPr>
          <w:ilvl w:val="0"/>
          <w:numId w:val="5"/>
        </w:numPr>
      </w:pPr>
      <w:r>
        <w:t>výsadby dřevin na pastvinách</w:t>
      </w:r>
    </w:p>
    <w:p w14:paraId="70C61A1B" w14:textId="77F93D65" w:rsidR="00C26A91" w:rsidRDefault="00C26A91" w:rsidP="00C26A91">
      <w:r w:rsidRPr="00577BD8">
        <w:rPr>
          <w:u w:val="single"/>
        </w:rPr>
        <w:t>Vliv na zadržení vody v krajině:</w:t>
      </w:r>
      <w:r>
        <w:t xml:space="preserve"> </w:t>
      </w:r>
      <w:r w:rsidR="00A958C0">
        <w:t>přerušení odtokových drah a zvýšení</w:t>
      </w:r>
      <w:r>
        <w:t xml:space="preserve"> zasakování do půd a podloží, </w:t>
      </w:r>
      <w:r w:rsidR="00A958C0">
        <w:t>snížení proudění a tím i odpařování (prý)</w:t>
      </w:r>
    </w:p>
    <w:p w14:paraId="7A5019BD" w14:textId="0D7AF666" w:rsidR="00A958C0" w:rsidRPr="000202AB" w:rsidRDefault="00A958C0" w:rsidP="00A958C0">
      <w:pPr>
        <w:rPr>
          <w:b/>
          <w:bCs/>
          <w:u w:val="single"/>
        </w:rPr>
      </w:pPr>
      <w:r>
        <w:rPr>
          <w:b/>
          <w:bCs/>
          <w:u w:val="single"/>
        </w:rPr>
        <w:t>Hospodaření s dešťovou vodou</w:t>
      </w:r>
    </w:p>
    <w:p w14:paraId="6DF85F78" w14:textId="3B8A928B" w:rsidR="00A958C0" w:rsidRDefault="00A958C0" w:rsidP="00A958C0">
      <w:pPr>
        <w:pStyle w:val="Odstavecseseznamem"/>
        <w:numPr>
          <w:ilvl w:val="0"/>
          <w:numId w:val="5"/>
        </w:numPr>
      </w:pPr>
      <w:r>
        <w:t>Vsakovací průlehy</w:t>
      </w:r>
      <w:bookmarkStart w:id="0" w:name="_GoBack"/>
      <w:bookmarkEnd w:id="0"/>
    </w:p>
    <w:p w14:paraId="4E24BEEE" w14:textId="1226B281" w:rsidR="00A958C0" w:rsidRDefault="00A958C0" w:rsidP="00A958C0">
      <w:pPr>
        <w:pStyle w:val="Odstavecseseznamem"/>
        <w:numPr>
          <w:ilvl w:val="0"/>
          <w:numId w:val="5"/>
        </w:numPr>
      </w:pPr>
      <w:r>
        <w:t>Podzemní nádrže</w:t>
      </w:r>
    </w:p>
    <w:p w14:paraId="719AC0DF" w14:textId="3C197D13" w:rsidR="00A958C0" w:rsidRDefault="00A958C0" w:rsidP="00A958C0">
      <w:pPr>
        <w:pStyle w:val="Odstavecseseznamem"/>
        <w:numPr>
          <w:ilvl w:val="0"/>
          <w:numId w:val="5"/>
        </w:numPr>
      </w:pPr>
      <w:r>
        <w:t>Zelené střechy</w:t>
      </w:r>
    </w:p>
    <w:p w14:paraId="22A3CE96" w14:textId="77777777" w:rsidR="00A958C0" w:rsidRDefault="00A958C0" w:rsidP="00365372">
      <w:pPr>
        <w:pStyle w:val="Odstavecseseznamem"/>
      </w:pPr>
    </w:p>
    <w:p w14:paraId="6A30C837" w14:textId="6DDFF0C3" w:rsidR="00B96D0D" w:rsidRDefault="00A958C0" w:rsidP="00577BD8">
      <w:r w:rsidRPr="00577BD8">
        <w:rPr>
          <w:u w:val="single"/>
        </w:rPr>
        <w:t>Vliv na zadržení vody v krajině:</w:t>
      </w:r>
      <w:r>
        <w:t xml:space="preserve"> přerušení odtokových drah a zvýšení zasakování do půd a podloží,</w:t>
      </w:r>
      <w:r w:rsidR="001642D3">
        <w:t xml:space="preserve"> kumulace vody pro další využití</w:t>
      </w:r>
    </w:p>
    <w:sectPr w:rsidR="00B96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2869"/>
    <w:multiLevelType w:val="hybridMultilevel"/>
    <w:tmpl w:val="EEF6D4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DA7805"/>
    <w:multiLevelType w:val="hybridMultilevel"/>
    <w:tmpl w:val="5C0C9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314458"/>
    <w:multiLevelType w:val="hybridMultilevel"/>
    <w:tmpl w:val="319C7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65301E"/>
    <w:multiLevelType w:val="hybridMultilevel"/>
    <w:tmpl w:val="3F8AE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CF2C21"/>
    <w:multiLevelType w:val="hybridMultilevel"/>
    <w:tmpl w:val="579EE4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BA8"/>
    <w:rsid w:val="000202AB"/>
    <w:rsid w:val="00087A13"/>
    <w:rsid w:val="000C18A8"/>
    <w:rsid w:val="001357B8"/>
    <w:rsid w:val="001642D3"/>
    <w:rsid w:val="001F3F44"/>
    <w:rsid w:val="00325145"/>
    <w:rsid w:val="00365372"/>
    <w:rsid w:val="003C520C"/>
    <w:rsid w:val="003F3B82"/>
    <w:rsid w:val="00577BD8"/>
    <w:rsid w:val="00587352"/>
    <w:rsid w:val="005E11FE"/>
    <w:rsid w:val="00616161"/>
    <w:rsid w:val="006A200E"/>
    <w:rsid w:val="0070715F"/>
    <w:rsid w:val="00752EB3"/>
    <w:rsid w:val="00755381"/>
    <w:rsid w:val="00823F9A"/>
    <w:rsid w:val="00846A9C"/>
    <w:rsid w:val="00856078"/>
    <w:rsid w:val="0092519E"/>
    <w:rsid w:val="00960F9A"/>
    <w:rsid w:val="00A05496"/>
    <w:rsid w:val="00A378DC"/>
    <w:rsid w:val="00A40BA8"/>
    <w:rsid w:val="00A72252"/>
    <w:rsid w:val="00A958C0"/>
    <w:rsid w:val="00B96D0D"/>
    <w:rsid w:val="00BF051E"/>
    <w:rsid w:val="00C26A91"/>
    <w:rsid w:val="00C810BB"/>
    <w:rsid w:val="00C86E10"/>
    <w:rsid w:val="00CE515D"/>
    <w:rsid w:val="00E0393F"/>
    <w:rsid w:val="00EB5DE9"/>
    <w:rsid w:val="00F135B4"/>
    <w:rsid w:val="00F44F27"/>
    <w:rsid w:val="00F6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BD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7225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225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77BD8"/>
    <w:pPr>
      <w:ind w:left="720"/>
      <w:contextualSpacing/>
    </w:pPr>
  </w:style>
  <w:style w:type="paragraph" w:customStyle="1" w:styleId="sc-c8085941-0">
    <w:name w:val="sc-c8085941-0"/>
    <w:basedOn w:val="Normln"/>
    <w:rsid w:val="00F13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135B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20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7225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225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77BD8"/>
    <w:pPr>
      <w:ind w:left="720"/>
      <w:contextualSpacing/>
    </w:pPr>
  </w:style>
  <w:style w:type="paragraph" w:customStyle="1" w:styleId="sc-c8085941-0">
    <w:name w:val="sc-c8085941-0"/>
    <w:basedOn w:val="Normln"/>
    <w:rsid w:val="00F13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135B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2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8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555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Šimková</dc:creator>
  <cp:keywords/>
  <dc:description/>
  <cp:lastModifiedBy>Alena Uhříčková</cp:lastModifiedBy>
  <cp:revision>6</cp:revision>
  <cp:lastPrinted>2022-05-19T16:00:00Z</cp:lastPrinted>
  <dcterms:created xsi:type="dcterms:W3CDTF">2022-05-17T12:46:00Z</dcterms:created>
  <dcterms:modified xsi:type="dcterms:W3CDTF">2025-09-24T07:39:00Z</dcterms:modified>
</cp:coreProperties>
</file>